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23331" w:rsidRPr="00C90A07" w:rsidRDefault="00035165" w:rsidP="00E16920">
      <w:pPr>
        <w:pStyle w:val="5"/>
        <w:contextualSpacing/>
        <w:rPr>
          <w:szCs w:val="24"/>
        </w:rPr>
      </w:pPr>
      <w:r w:rsidRPr="00C90A07">
        <w:rPr>
          <w:szCs w:val="24"/>
        </w:rPr>
        <w:t>КОТИРОВОЧНАЯ ДОКУМЕНТАЦИЯ</w:t>
      </w:r>
      <w:r w:rsidR="00D23331" w:rsidRPr="00C90A07">
        <w:rPr>
          <w:szCs w:val="24"/>
        </w:rPr>
        <w:t xml:space="preserve"> </w:t>
      </w:r>
    </w:p>
    <w:p w:rsidR="008D6BD8" w:rsidRPr="00C90A07" w:rsidRDefault="00FD0FAB" w:rsidP="00E16920">
      <w:pPr>
        <w:contextualSpacing/>
        <w:jc w:val="center"/>
      </w:pPr>
      <w:r w:rsidRPr="00C90A07">
        <w:t>Запрос котировок №</w:t>
      </w:r>
      <w:r w:rsidR="008D6BD8" w:rsidRPr="00C90A07">
        <w:t xml:space="preserve"> </w:t>
      </w:r>
      <w:r w:rsidR="004F7526" w:rsidRPr="00C90A07">
        <w:t>21070000204</w:t>
      </w:r>
    </w:p>
    <w:p w:rsidR="00035165" w:rsidRPr="00C90A07" w:rsidRDefault="007F67BF" w:rsidP="00E16920">
      <w:pPr>
        <w:contextualSpacing/>
        <w:jc w:val="center"/>
      </w:pPr>
      <w:r w:rsidRPr="00C90A07">
        <w:t xml:space="preserve">на </w:t>
      </w:r>
      <w:r w:rsidR="00FF3CA7" w:rsidRPr="00C90A07">
        <w:t xml:space="preserve">оказание услуг по техническому обслуживанию </w:t>
      </w:r>
      <w:r w:rsidR="009904B8" w:rsidRPr="00C90A07">
        <w:t xml:space="preserve">и </w:t>
      </w:r>
      <w:r w:rsidR="004F7526" w:rsidRPr="00C90A07">
        <w:t>ремонту медицинского оборудования</w:t>
      </w:r>
    </w:p>
    <w:p w:rsidR="008D6BD8" w:rsidRPr="00C90A07" w:rsidRDefault="008D6BD8" w:rsidP="00E16920">
      <w:pPr>
        <w:ind w:firstLine="709"/>
        <w:contextualSpacing/>
        <w:jc w:val="both"/>
        <w:rPr>
          <w:b/>
        </w:rPr>
      </w:pPr>
    </w:p>
    <w:p w:rsidR="00C7385B" w:rsidRPr="00C90A07" w:rsidRDefault="00D23331" w:rsidP="00E16920">
      <w:pPr>
        <w:ind w:firstLine="709"/>
        <w:contextualSpacing/>
        <w:jc w:val="both"/>
      </w:pPr>
      <w:r w:rsidRPr="00C90A07">
        <w:rPr>
          <w:b/>
        </w:rPr>
        <w:t>Заказчик</w:t>
      </w:r>
      <w:r w:rsidR="00C7385B" w:rsidRPr="00C90A07">
        <w:rPr>
          <w:b/>
        </w:rPr>
        <w:t>:</w:t>
      </w:r>
      <w:r w:rsidR="00C7385B" w:rsidRPr="00C90A07">
        <w:t xml:space="preserve"> </w:t>
      </w:r>
      <w:r w:rsidR="00990173" w:rsidRPr="00C90A07">
        <w:t>Частное</w:t>
      </w:r>
      <w:r w:rsidRPr="00C90A07">
        <w:t xml:space="preserve"> учреждение здравоохранения «</w:t>
      </w:r>
      <w:r w:rsidR="00990173" w:rsidRPr="00C90A07">
        <w:t xml:space="preserve">Клиническая больница </w:t>
      </w:r>
      <w:r w:rsidR="008D6BD8" w:rsidRPr="00C90A07">
        <w:t>«</w:t>
      </w:r>
      <w:proofErr w:type="spellStart"/>
      <w:r w:rsidR="008D6BD8" w:rsidRPr="00C90A07">
        <w:t>РЖД-Медицина</w:t>
      </w:r>
      <w:proofErr w:type="spellEnd"/>
      <w:r w:rsidR="008D6BD8" w:rsidRPr="00C90A07">
        <w:t>» города</w:t>
      </w:r>
      <w:r w:rsidR="004F7526" w:rsidRPr="00C90A07">
        <w:t xml:space="preserve"> Самара</w:t>
      </w:r>
      <w:r w:rsidR="009300FB" w:rsidRPr="00C90A07">
        <w:t>»</w:t>
      </w:r>
      <w:r w:rsidRPr="00C90A07">
        <w:t xml:space="preserve">; сокращенное официальное наименование учреждения: </w:t>
      </w:r>
      <w:r w:rsidR="00990173" w:rsidRPr="00C90A07">
        <w:t>Ч</w:t>
      </w:r>
      <w:r w:rsidR="00C7385B" w:rsidRPr="00C90A07">
        <w:t>УЗ «</w:t>
      </w:r>
      <w:r w:rsidR="00990173" w:rsidRPr="00C90A07">
        <w:t>КБ «</w:t>
      </w:r>
      <w:proofErr w:type="spellStart"/>
      <w:r w:rsidR="00990173" w:rsidRPr="00C90A07">
        <w:t>РЖД-Медицина</w:t>
      </w:r>
      <w:proofErr w:type="spellEnd"/>
      <w:r w:rsidR="00990173" w:rsidRPr="00C90A07">
        <w:t xml:space="preserve">» г. </w:t>
      </w:r>
      <w:r w:rsidR="004F7526" w:rsidRPr="00C90A07">
        <w:t>Самара</w:t>
      </w:r>
      <w:r w:rsidR="00990173" w:rsidRPr="00C90A07">
        <w:t>».</w:t>
      </w:r>
    </w:p>
    <w:p w:rsidR="00C7385B" w:rsidRPr="00C90A07" w:rsidRDefault="008E22C1" w:rsidP="00E16920">
      <w:pPr>
        <w:ind w:firstLine="709"/>
        <w:contextualSpacing/>
        <w:jc w:val="both"/>
      </w:pPr>
      <w:r w:rsidRPr="00C90A07">
        <w:t xml:space="preserve">Юридический адрес: </w:t>
      </w:r>
      <w:sdt>
        <w:sdtPr>
          <w:alias w:val="Адрес организации"/>
          <w:id w:val="12567485"/>
          <w:placeholder>
            <w:docPart w:val="4B424C23C4C14012A3C4CEF33154BA04"/>
          </w:placeholder>
          <w:dataBinding w:prefixMappings="xmlns:ns0='http://schemas.microsoft.com/office/2006/coverPageProps' " w:xpath="/ns0:CoverPageProperties[1]/ns0:CompanyAddress[1]" w:storeItemID="{55AF091B-3C7A-41E3-B477-F2FDAA23CFDA}"/>
          <w:text/>
        </w:sdtPr>
        <w:sdtContent>
          <w:proofErr w:type="gramStart"/>
          <w:r w:rsidR="004F7526" w:rsidRPr="00C90A07">
            <w:t>г</w:t>
          </w:r>
          <w:proofErr w:type="gramEnd"/>
          <w:r w:rsidR="004F7526" w:rsidRPr="00C90A07">
            <w:t xml:space="preserve">. Самара ул. </w:t>
          </w:r>
          <w:proofErr w:type="spellStart"/>
          <w:r w:rsidR="004F7526" w:rsidRPr="00C90A07">
            <w:t>Агибалова</w:t>
          </w:r>
          <w:proofErr w:type="spellEnd"/>
          <w:r w:rsidR="004F7526" w:rsidRPr="00C90A07">
            <w:t>, 12</w:t>
          </w:r>
        </w:sdtContent>
      </w:sdt>
      <w:r w:rsidRPr="00C90A07">
        <w:t>.</w:t>
      </w:r>
    </w:p>
    <w:p w:rsidR="00E53932" w:rsidRPr="00C90A07" w:rsidRDefault="00C7385B" w:rsidP="00E16920">
      <w:pPr>
        <w:ind w:firstLine="709"/>
        <w:contextualSpacing/>
        <w:jc w:val="both"/>
      </w:pPr>
      <w:proofErr w:type="spellStart"/>
      <w:r w:rsidRPr="00C90A07">
        <w:t>E-mail</w:t>
      </w:r>
      <w:proofErr w:type="spellEnd"/>
      <w:r w:rsidRPr="00C90A07">
        <w:t>:</w:t>
      </w:r>
      <w:r w:rsidR="008E22C1" w:rsidRPr="00C90A07">
        <w:t xml:space="preserve"> </w:t>
      </w:r>
      <w:sdt>
        <w:sdtPr>
          <w:alias w:val="Адрес электронной почты организации"/>
          <w:id w:val="12567488"/>
          <w:placeholder>
            <w:docPart w:val="CD673FE7F1B34D9599AB1CC39A2722B2"/>
          </w:placeholder>
          <w:dataBinding w:prefixMappings="xmlns:ns0='http://schemas.microsoft.com/office/2006/coverPageProps' " w:xpath="/ns0:CoverPageProperties[1]/ns0:CompanyEmail[1]" w:storeItemID="{55AF091B-3C7A-41E3-B477-F2FDAA23CFDA}"/>
          <w:text/>
        </w:sdtPr>
        <w:sdtContent>
          <w:proofErr w:type="spellStart"/>
          <w:r w:rsidR="00C90A07" w:rsidRPr="00C90A07">
            <w:t>dkb-dogovor@mail.ru</w:t>
          </w:r>
          <w:proofErr w:type="spellEnd"/>
        </w:sdtContent>
      </w:sdt>
      <w:r w:rsidR="008E22C1" w:rsidRPr="00C90A07">
        <w:t xml:space="preserve">, </w:t>
      </w:r>
      <w:r w:rsidRPr="00C90A07">
        <w:t>тел</w:t>
      </w:r>
      <w:r w:rsidR="008E22C1" w:rsidRPr="00C90A07">
        <w:t xml:space="preserve">: </w:t>
      </w:r>
      <w:sdt>
        <w:sdtPr>
          <w:alias w:val="Телефон организации"/>
          <w:id w:val="12567489"/>
          <w:placeholder>
            <w:docPart w:val="B73EEE601E90479BA7147093DAF32710"/>
          </w:placeholder>
          <w:dataBinding w:prefixMappings="xmlns:ns0='http://schemas.microsoft.com/office/2006/coverPageProps' " w:xpath="/ns0:CoverPageProperties[1]/ns0:CompanyPhone[1]" w:storeItemID="{55AF091B-3C7A-41E3-B477-F2FDAA23CFDA}"/>
          <w:text/>
        </w:sdtPr>
        <w:sdtContent>
          <w:r w:rsidR="004F7526" w:rsidRPr="00C90A07">
            <w:t>8</w:t>
          </w:r>
          <w:r w:rsidR="00C90A07" w:rsidRPr="00C90A07">
            <w:t xml:space="preserve"> (846) 372-21-50</w:t>
          </w:r>
        </w:sdtContent>
      </w:sdt>
      <w:r w:rsidRPr="00C90A07">
        <w:t xml:space="preserve">, </w:t>
      </w:r>
      <w:r w:rsidR="00E53932" w:rsidRPr="00C90A07">
        <w:t>Контактное лицо:</w:t>
      </w:r>
      <w:r w:rsidR="008C4AC3" w:rsidRPr="00C90A07">
        <w:t xml:space="preserve"> </w:t>
      </w:r>
      <w:r w:rsidR="00C90A07" w:rsidRPr="00C90A07">
        <w:t>Андреева Ольга Анатольевна</w:t>
      </w:r>
      <w:r w:rsidR="00587D2E" w:rsidRPr="00C90A07">
        <w:fldChar w:fldCharType="begin"/>
      </w:r>
      <w:r w:rsidR="00555C27" w:rsidRPr="00C90A07">
        <w:instrText xml:space="preserve"> DOCPROPERTY  "Контактное лицо"  \* MERGEFORMAT </w:instrText>
      </w:r>
      <w:r w:rsidR="00587D2E" w:rsidRPr="00C90A07">
        <w:fldChar w:fldCharType="end"/>
      </w:r>
      <w:r w:rsidR="008E22C1" w:rsidRPr="00C90A07">
        <w:t>.</w:t>
      </w:r>
    </w:p>
    <w:p w:rsidR="00E53932" w:rsidRPr="00C90A07" w:rsidRDefault="00E53932" w:rsidP="00E53932">
      <w:pPr>
        <w:ind w:firstLine="709"/>
        <w:contextualSpacing/>
      </w:pPr>
      <w:r w:rsidRPr="00C90A07">
        <w:t>Способ запроса: запрос котировок в бумажной форме или по электронной почте</w:t>
      </w:r>
    </w:p>
    <w:p w:rsidR="00D23331" w:rsidRPr="00C90A07" w:rsidRDefault="00E53932" w:rsidP="009904B8">
      <w:pPr>
        <w:contextualSpacing/>
        <w:jc w:val="both"/>
      </w:pPr>
      <w:r w:rsidRPr="00C90A07">
        <w:t>Предмет запроса котировок: на право заключения договора</w:t>
      </w:r>
      <w:r w:rsidR="00FF3CA7" w:rsidRPr="00C90A07">
        <w:t xml:space="preserve"> на оказание услуг по техническому </w:t>
      </w:r>
      <w:r w:rsidR="00C90A07" w:rsidRPr="00C90A07">
        <w:t>обслуживанию и ремонту медицинского оборудования.</w:t>
      </w:r>
    </w:p>
    <w:p w:rsidR="00C90A07" w:rsidRPr="00C90A07" w:rsidRDefault="00C90A07" w:rsidP="009904B8">
      <w:pPr>
        <w:contextualSpacing/>
        <w:jc w:val="both"/>
      </w:pPr>
    </w:p>
    <w:p w:rsidR="00D23331" w:rsidRPr="00C90A07" w:rsidRDefault="00D23331" w:rsidP="00E16920">
      <w:pPr>
        <w:contextualSpacing/>
        <w:jc w:val="center"/>
        <w:rPr>
          <w:b/>
        </w:rPr>
      </w:pPr>
      <w:r w:rsidRPr="00C90A07">
        <w:rPr>
          <w:b/>
        </w:rPr>
        <w:t>ОПИСАНИЕ ОБЪЕКТА ЗАКУПКИ</w:t>
      </w:r>
    </w:p>
    <w:p w:rsidR="00AE4E9A" w:rsidRPr="00C90A07" w:rsidRDefault="00AE4E9A" w:rsidP="00E16920">
      <w:pPr>
        <w:contextualSpacing/>
        <w:jc w:val="center"/>
      </w:pPr>
    </w:p>
    <w:p w:rsidR="00C90A07" w:rsidRPr="00C90A07" w:rsidRDefault="00D23331" w:rsidP="00C90A07">
      <w:pPr>
        <w:contextualSpacing/>
        <w:jc w:val="both"/>
      </w:pPr>
      <w:r w:rsidRPr="00C90A07">
        <w:t xml:space="preserve">Наименование </w:t>
      </w:r>
      <w:r w:rsidR="00FF3CA7" w:rsidRPr="00C90A07">
        <w:t>услуги</w:t>
      </w:r>
      <w:r w:rsidR="00AE4E9A" w:rsidRPr="00C90A07">
        <w:t>:</w:t>
      </w:r>
      <w:r w:rsidR="00FF3CA7" w:rsidRPr="00C90A07">
        <w:t xml:space="preserve"> </w:t>
      </w:r>
      <w:r w:rsidR="00C90A07" w:rsidRPr="00C90A07">
        <w:t>на право заключения договора на оказание услуг по техническому обслуживанию и ремонту медицинского оборудования.</w:t>
      </w:r>
    </w:p>
    <w:p w:rsidR="00804621" w:rsidRPr="00C90A07" w:rsidRDefault="00804621" w:rsidP="00C90A07">
      <w:pPr>
        <w:contextualSpacing/>
        <w:jc w:val="center"/>
        <w:rPr>
          <w:bCs/>
        </w:rPr>
      </w:pPr>
    </w:p>
    <w:p w:rsidR="002E18FE" w:rsidRPr="00A628B0" w:rsidRDefault="00FE5F2B" w:rsidP="002E18FE">
      <w:pPr>
        <w:jc w:val="both"/>
        <w:rPr>
          <w:b/>
        </w:rPr>
      </w:pPr>
      <w:r w:rsidRPr="00C90A07">
        <w:rPr>
          <w:bCs/>
        </w:rPr>
        <w:t>Начальная (м</w:t>
      </w:r>
      <w:r w:rsidR="00B4680B" w:rsidRPr="00C90A07">
        <w:rPr>
          <w:bCs/>
        </w:rPr>
        <w:t>аксимальная</w:t>
      </w:r>
      <w:r w:rsidRPr="00C90A07">
        <w:rPr>
          <w:bCs/>
        </w:rPr>
        <w:t>)</w:t>
      </w:r>
      <w:r w:rsidR="00B4680B" w:rsidRPr="00C90A07">
        <w:rPr>
          <w:bCs/>
        </w:rPr>
        <w:t xml:space="preserve"> сумма</w:t>
      </w:r>
      <w:r w:rsidRPr="00C90A07">
        <w:rPr>
          <w:bCs/>
        </w:rPr>
        <w:t xml:space="preserve"> договора</w:t>
      </w:r>
      <w:r w:rsidR="002E18FE" w:rsidRPr="00C90A07">
        <w:rPr>
          <w:bCs/>
        </w:rPr>
        <w:t>,</w:t>
      </w:r>
      <w:r w:rsidR="00B4680B" w:rsidRPr="00C90A07">
        <w:rPr>
          <w:bCs/>
        </w:rPr>
        <w:t xml:space="preserve"> не более</w:t>
      </w:r>
      <w:r w:rsidR="002E18FE" w:rsidRPr="00C90A07">
        <w:rPr>
          <w:bCs/>
        </w:rPr>
        <w:t xml:space="preserve"> </w:t>
      </w:r>
      <w:r w:rsidR="00812C87" w:rsidRPr="00C90A07">
        <w:rPr>
          <w:bCs/>
        </w:rPr>
        <w:t>–</w:t>
      </w:r>
      <w:r w:rsidR="00B4680B" w:rsidRPr="00C90A07">
        <w:rPr>
          <w:bCs/>
        </w:rPr>
        <w:t xml:space="preserve"> </w:t>
      </w:r>
      <w:r w:rsidR="00C90A07" w:rsidRPr="00C90A07">
        <w:rPr>
          <w:b/>
        </w:rPr>
        <w:t>5 393 274 (Пять миллионов триста девяносто три тысячи двести семьдесят четыре)</w:t>
      </w:r>
      <w:r w:rsidR="002E18FE" w:rsidRPr="00A628B0">
        <w:rPr>
          <w:b/>
        </w:rPr>
        <w:t xml:space="preserve"> руб</w:t>
      </w:r>
      <w:r w:rsidR="00C90A07" w:rsidRPr="00A628B0">
        <w:rPr>
          <w:b/>
        </w:rPr>
        <w:t>., 46</w:t>
      </w:r>
      <w:r w:rsidR="00812C87" w:rsidRPr="00A628B0">
        <w:rPr>
          <w:b/>
        </w:rPr>
        <w:t xml:space="preserve"> </w:t>
      </w:r>
      <w:r w:rsidR="00C90A07" w:rsidRPr="00A628B0">
        <w:rPr>
          <w:b/>
        </w:rPr>
        <w:t>коп</w:t>
      </w:r>
      <w:r w:rsidR="002E18FE" w:rsidRPr="00A628B0">
        <w:rPr>
          <w:b/>
        </w:rPr>
        <w:t>.</w:t>
      </w:r>
    </w:p>
    <w:p w:rsidR="007002D2" w:rsidRPr="00C90A07" w:rsidRDefault="007002D2" w:rsidP="00E42C37">
      <w:pPr>
        <w:ind w:firstLine="708"/>
        <w:jc w:val="both"/>
        <w:rPr>
          <w:bCs/>
        </w:rPr>
      </w:pPr>
      <w:r w:rsidRPr="00C90A07">
        <w:rPr>
          <w:bCs/>
        </w:rPr>
        <w:t>Закупка производится в соответствии с требованиями Положения о закупке товаров работ</w:t>
      </w:r>
      <w:r w:rsidR="008D6BD8" w:rsidRPr="00C90A07">
        <w:rPr>
          <w:bCs/>
        </w:rPr>
        <w:t>,</w:t>
      </w:r>
      <w:r w:rsidRPr="00C90A07">
        <w:rPr>
          <w:bCs/>
        </w:rPr>
        <w:t xml:space="preserve">  услуг для нужд </w:t>
      </w:r>
      <w:r w:rsidR="008D6BD8" w:rsidRPr="00C90A07">
        <w:rPr>
          <w:bCs/>
        </w:rPr>
        <w:t>частных</w:t>
      </w:r>
      <w:r w:rsidRPr="00C90A07">
        <w:rPr>
          <w:bCs/>
        </w:rPr>
        <w:t xml:space="preserve"> учреждений здравоохранения ОАО «РЖД»</w:t>
      </w:r>
      <w:r w:rsidR="008D6BD8" w:rsidRPr="00C90A07">
        <w:rPr>
          <w:bCs/>
        </w:rPr>
        <w:t>, утвержденного приказом Центральной дирекции здравоохранения от 5 марта 2021 г. № ЦДЗ-18</w:t>
      </w:r>
      <w:r w:rsidRPr="00C90A07">
        <w:rPr>
          <w:bCs/>
        </w:rPr>
        <w:t xml:space="preserve">, размещенного </w:t>
      </w:r>
      <w:r w:rsidR="00131C12" w:rsidRPr="00C90A07">
        <w:rPr>
          <w:bCs/>
        </w:rPr>
        <w:t xml:space="preserve">на сайте заказчика: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C90A07" w:rsidRPr="00C90A07">
            <w:rPr>
              <w:bCs/>
            </w:rPr>
            <w:t>dkb-dogovor@mail.ru</w:t>
          </w:r>
        </w:sdtContent>
      </w:sdt>
      <w:r w:rsidR="00555C27" w:rsidRPr="00C90A07">
        <w:rPr>
          <w:bCs/>
        </w:rPr>
        <w:t xml:space="preserve"> </w:t>
      </w:r>
      <w:r w:rsidR="00131C12" w:rsidRPr="00C90A07">
        <w:t xml:space="preserve">в разделе </w:t>
      </w:r>
      <w:r w:rsidR="00D918DD" w:rsidRPr="00C90A07">
        <w:t xml:space="preserve">- </w:t>
      </w:r>
      <w:r w:rsidR="00131C12" w:rsidRPr="00C90A07">
        <w:t>О нас/Закупки.</w:t>
      </w:r>
    </w:p>
    <w:p w:rsidR="00B4680B" w:rsidRPr="00C90A07"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B4680B" w:rsidRPr="00C90A07" w:rsidRDefault="00B4680B" w:rsidP="000228F8">
      <w:pPr>
        <w:pStyle w:val="aff2"/>
        <w:numPr>
          <w:ilvl w:val="0"/>
          <w:numId w:val="5"/>
        </w:numPr>
        <w:ind w:left="426"/>
        <w:jc w:val="both"/>
      </w:pPr>
      <w:r w:rsidRPr="00C90A07">
        <w:rPr>
          <w:b/>
          <w:bCs/>
        </w:rPr>
        <w:t>Требования качества</w:t>
      </w:r>
      <w:r w:rsidRPr="00C90A07">
        <w:t xml:space="preserve">: </w:t>
      </w:r>
      <w:r w:rsidR="009D4C24" w:rsidRPr="00C90A07">
        <w:t>в соответствии с требованиями технических паспортов  медицинской техники и требованиями технического задания настоящей документации</w:t>
      </w:r>
      <w:r w:rsidR="00A9640B" w:rsidRPr="00C90A07">
        <w:t>.</w:t>
      </w:r>
    </w:p>
    <w:p w:rsidR="00C90A07" w:rsidRPr="00C90A07" w:rsidRDefault="00C90A07" w:rsidP="00596D6A">
      <w:pPr>
        <w:pStyle w:val="13"/>
        <w:numPr>
          <w:ilvl w:val="1"/>
          <w:numId w:val="37"/>
        </w:numPr>
        <w:ind w:left="142" w:firstLine="284"/>
        <w:outlineLvl w:val="0"/>
        <w:rPr>
          <w:bCs/>
          <w:sz w:val="24"/>
          <w:szCs w:val="24"/>
        </w:rPr>
      </w:pPr>
      <w:r w:rsidRPr="00C90A07">
        <w:rPr>
          <w:bCs/>
          <w:sz w:val="24"/>
          <w:szCs w:val="24"/>
        </w:rPr>
        <w:t>Техническое обслуживание включает в себя:</w:t>
      </w:r>
    </w:p>
    <w:p w:rsidR="00C90A07" w:rsidRPr="00C90A07" w:rsidRDefault="00C90A07" w:rsidP="00596D6A">
      <w:pPr>
        <w:pStyle w:val="a3"/>
        <w:spacing w:before="0"/>
        <w:ind w:left="142" w:firstLine="284"/>
        <w:jc w:val="both"/>
        <w:rPr>
          <w:bCs/>
          <w:sz w:val="24"/>
          <w:szCs w:val="24"/>
        </w:rPr>
      </w:pPr>
      <w:r w:rsidRPr="00C90A07">
        <w:rPr>
          <w:bCs/>
          <w:sz w:val="24"/>
          <w:szCs w:val="24"/>
        </w:rPr>
        <w:t>- систематический технический осмотр ИМТ (визуальный осмотр ИМТ, проверка целостности защищенного заземления, электродов, кабелей и аналогичных принадлежностей);</w:t>
      </w:r>
    </w:p>
    <w:p w:rsidR="00C90A07" w:rsidRPr="00C90A07" w:rsidRDefault="00C90A07" w:rsidP="00596D6A">
      <w:pPr>
        <w:pStyle w:val="2"/>
        <w:tabs>
          <w:tab w:val="left" w:pos="180"/>
          <w:tab w:val="left" w:pos="360"/>
        </w:tabs>
        <w:ind w:left="142" w:firstLine="284"/>
        <w:jc w:val="both"/>
        <w:rPr>
          <w:b w:val="0"/>
          <w:bCs/>
          <w:sz w:val="24"/>
          <w:szCs w:val="24"/>
        </w:rPr>
      </w:pPr>
      <w:proofErr w:type="gramStart"/>
      <w:r w:rsidRPr="00C90A07">
        <w:rPr>
          <w:b w:val="0"/>
          <w:bCs/>
          <w:sz w:val="24"/>
          <w:szCs w:val="24"/>
        </w:rPr>
        <w:t>- периодическое техническое обслуживание ИМТ (очистка от эксплуатационных загрязнений изделия и его составных частей; чистка, смазка и, при необходимости, переборка механизмов и узлов для этой цели,  проверка и затяжка ослабленных крепежных элементов; заправка специальными жидкостями гидравлических и иных магистралей и емкостей; замена отработавших ресурс сменных составных частей, таких как контактные щетки, фильтры и т.п.; настройка изделия, регулировка режимов работы;</w:t>
      </w:r>
      <w:proofErr w:type="gramEnd"/>
      <w:r w:rsidRPr="00C90A07">
        <w:rPr>
          <w:b w:val="0"/>
          <w:bCs/>
          <w:sz w:val="24"/>
          <w:szCs w:val="24"/>
        </w:rPr>
        <w:t xml:space="preserve"> иные, указанные в эксплуатационной документации операции специфические для конкретного типа изделий);</w:t>
      </w:r>
    </w:p>
    <w:p w:rsidR="00C90A07" w:rsidRPr="00C90A07" w:rsidRDefault="00C90A07" w:rsidP="00596D6A">
      <w:pPr>
        <w:pStyle w:val="2"/>
        <w:tabs>
          <w:tab w:val="left" w:pos="0"/>
        </w:tabs>
        <w:ind w:left="142" w:firstLine="284"/>
        <w:jc w:val="both"/>
        <w:rPr>
          <w:b w:val="0"/>
          <w:bCs/>
          <w:sz w:val="24"/>
          <w:szCs w:val="24"/>
        </w:rPr>
      </w:pPr>
      <w:proofErr w:type="gramStart"/>
      <w:r w:rsidRPr="00C90A07">
        <w:rPr>
          <w:b w:val="0"/>
          <w:bCs/>
          <w:sz w:val="24"/>
          <w:szCs w:val="24"/>
        </w:rPr>
        <w:t xml:space="preserve">- контроль технического состояния ИМТ (проверка органов управления, контроля, индикации и сигнализации на целостность, четкости фиксации, отсутствие люфтов, срабатывания защитных устройств и блокировок;   контроль состояния деталей, узлов, механизмов, подверженных повышенному износу; проверка функционирования основных и вспомогательных узлов, измерительных, регистрирующих и защитных устройств; проверка изделия на соответствие требованиям </w:t>
      </w:r>
      <w:proofErr w:type="spellStart"/>
      <w:r w:rsidRPr="00C90A07">
        <w:rPr>
          <w:b w:val="0"/>
          <w:bCs/>
          <w:sz w:val="24"/>
          <w:szCs w:val="24"/>
        </w:rPr>
        <w:t>электробезопасности</w:t>
      </w:r>
      <w:proofErr w:type="spellEnd"/>
      <w:r w:rsidRPr="00C90A07">
        <w:rPr>
          <w:b w:val="0"/>
          <w:bCs/>
          <w:sz w:val="24"/>
          <w:szCs w:val="24"/>
        </w:rPr>
        <w:t>; инструментальный контроль основных технических характеристик;</w:t>
      </w:r>
      <w:proofErr w:type="gramEnd"/>
      <w:r w:rsidRPr="00C90A07">
        <w:rPr>
          <w:b w:val="0"/>
          <w:bCs/>
          <w:sz w:val="24"/>
          <w:szCs w:val="24"/>
        </w:rPr>
        <w:t xml:space="preserve"> иные, указанные в эксплуатационной документации операции, специфические для конкретного типа изделий).</w:t>
      </w:r>
    </w:p>
    <w:p w:rsidR="00C90A07" w:rsidRPr="00C90A07" w:rsidRDefault="00C90A07" w:rsidP="00596D6A">
      <w:pPr>
        <w:pStyle w:val="13"/>
        <w:ind w:left="142" w:firstLine="284"/>
        <w:rPr>
          <w:bCs/>
          <w:sz w:val="24"/>
          <w:szCs w:val="24"/>
        </w:rPr>
      </w:pPr>
      <w:r w:rsidRPr="00C90A07">
        <w:rPr>
          <w:bCs/>
          <w:sz w:val="24"/>
          <w:szCs w:val="24"/>
        </w:rPr>
        <w:t>- текущий ремонт ИМТ (неплановый ремонт, выполняемый без частичного или полного восстановления ресурса изделия медицинской техники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C90A07" w:rsidRPr="00C90A07" w:rsidRDefault="00C90A07" w:rsidP="00596D6A">
      <w:pPr>
        <w:pStyle w:val="aff2"/>
        <w:ind w:left="142" w:firstLine="284"/>
        <w:jc w:val="both"/>
      </w:pPr>
    </w:p>
    <w:p w:rsidR="009B342F" w:rsidRPr="00C90A07" w:rsidRDefault="009B342F" w:rsidP="000228F8">
      <w:pPr>
        <w:pStyle w:val="aff2"/>
        <w:numPr>
          <w:ilvl w:val="0"/>
          <w:numId w:val="5"/>
        </w:numPr>
        <w:ind w:left="426"/>
        <w:jc w:val="both"/>
      </w:pPr>
      <w:r w:rsidRPr="00C90A07">
        <w:rPr>
          <w:b/>
          <w:bCs/>
        </w:rPr>
        <w:t>Квалификационные требования к участникам</w:t>
      </w:r>
      <w:r w:rsidRPr="00C90A07">
        <w:t>:</w:t>
      </w:r>
    </w:p>
    <w:p w:rsidR="00C90A07" w:rsidRPr="00347CF9" w:rsidRDefault="00C90A07" w:rsidP="00596D6A">
      <w:pPr>
        <w:ind w:firstLine="426"/>
        <w:jc w:val="both"/>
        <w:rPr>
          <w:bCs/>
          <w:sz w:val="22"/>
          <w:szCs w:val="22"/>
        </w:rPr>
      </w:pPr>
      <w:r w:rsidRPr="00347CF9">
        <w:rPr>
          <w:bCs/>
          <w:sz w:val="22"/>
          <w:szCs w:val="22"/>
        </w:rPr>
        <w:t xml:space="preserve">Цель поверки – определить пригодность поверяемого прибора к использованию путем сравнения его </w:t>
      </w:r>
      <w:proofErr w:type="spellStart"/>
      <w:r w:rsidRPr="00347CF9">
        <w:rPr>
          <w:bCs/>
          <w:sz w:val="22"/>
          <w:szCs w:val="22"/>
        </w:rPr>
        <w:t>точностных</w:t>
      </w:r>
      <w:proofErr w:type="spellEnd"/>
      <w:r w:rsidRPr="00347CF9">
        <w:rPr>
          <w:bCs/>
          <w:sz w:val="22"/>
          <w:szCs w:val="22"/>
        </w:rPr>
        <w:t xml:space="preserve"> характеристик с </w:t>
      </w:r>
      <w:proofErr w:type="gramStart"/>
      <w:r w:rsidRPr="00347CF9">
        <w:rPr>
          <w:bCs/>
          <w:sz w:val="22"/>
          <w:szCs w:val="22"/>
        </w:rPr>
        <w:t>заявленными</w:t>
      </w:r>
      <w:proofErr w:type="gramEnd"/>
      <w:r w:rsidRPr="00347CF9">
        <w:rPr>
          <w:bCs/>
          <w:sz w:val="22"/>
          <w:szCs w:val="22"/>
        </w:rPr>
        <w:t xml:space="preserve"> в технической документации.</w:t>
      </w:r>
    </w:p>
    <w:p w:rsidR="00C90A07" w:rsidRPr="00347CF9" w:rsidRDefault="00C90A07" w:rsidP="00596D6A">
      <w:pPr>
        <w:pStyle w:val="aff2"/>
        <w:ind w:left="0" w:firstLine="426"/>
        <w:jc w:val="both"/>
        <w:rPr>
          <w:sz w:val="22"/>
          <w:szCs w:val="22"/>
        </w:rPr>
      </w:pPr>
      <w:r w:rsidRPr="00347CF9">
        <w:rPr>
          <w:b/>
          <w:bCs/>
          <w:sz w:val="22"/>
          <w:szCs w:val="22"/>
        </w:rPr>
        <w:t>Требования качества</w:t>
      </w:r>
      <w:r w:rsidRPr="00347CF9">
        <w:rPr>
          <w:sz w:val="22"/>
          <w:szCs w:val="22"/>
        </w:rPr>
        <w:t xml:space="preserve">: </w:t>
      </w:r>
    </w:p>
    <w:p w:rsidR="00C90A07" w:rsidRPr="00B67F9E" w:rsidRDefault="00C90A07" w:rsidP="00596D6A">
      <w:pPr>
        <w:pStyle w:val="a3"/>
        <w:spacing w:before="0"/>
        <w:ind w:firstLine="426"/>
        <w:jc w:val="both"/>
        <w:rPr>
          <w:sz w:val="22"/>
          <w:szCs w:val="22"/>
        </w:rPr>
      </w:pPr>
      <w:r>
        <w:rPr>
          <w:sz w:val="22"/>
          <w:szCs w:val="22"/>
        </w:rPr>
        <w:lastRenderedPageBreak/>
        <w:t>2</w:t>
      </w:r>
      <w:r w:rsidRPr="00B67F9E">
        <w:rPr>
          <w:sz w:val="22"/>
          <w:szCs w:val="22"/>
        </w:rPr>
        <w:t xml:space="preserve">.1. Оказывать качественные </w:t>
      </w:r>
      <w:r>
        <w:rPr>
          <w:sz w:val="22"/>
          <w:szCs w:val="22"/>
        </w:rPr>
        <w:t>работы</w:t>
      </w:r>
      <w:r w:rsidRPr="00076DB1">
        <w:rPr>
          <w:sz w:val="22"/>
          <w:szCs w:val="22"/>
        </w:rPr>
        <w:t>.</w:t>
      </w:r>
      <w:r w:rsidRPr="00B67F9E">
        <w:rPr>
          <w:sz w:val="22"/>
          <w:szCs w:val="22"/>
        </w:rPr>
        <w:t xml:space="preserve">  Техническое обслуживание медицинского оборудования предназначено для выявления и предупреждения отказов и неисправностей путем своевременного </w:t>
      </w:r>
      <w:r>
        <w:rPr>
          <w:sz w:val="22"/>
          <w:szCs w:val="22"/>
        </w:rPr>
        <w:t>выполнения работ</w:t>
      </w:r>
      <w:r w:rsidRPr="00B67F9E">
        <w:rPr>
          <w:sz w:val="22"/>
          <w:szCs w:val="22"/>
        </w:rPr>
        <w:t>, обеспечивающих их работоспособность. Содержание, порядок и правила проведения технического обслуживания устанавливаются в эксплуатационной документации на изделие.</w:t>
      </w:r>
    </w:p>
    <w:p w:rsidR="00C90A07" w:rsidRPr="00B67F9E" w:rsidRDefault="00C90A07" w:rsidP="00596D6A">
      <w:pPr>
        <w:pStyle w:val="a3"/>
        <w:spacing w:before="0"/>
        <w:ind w:firstLine="426"/>
        <w:jc w:val="both"/>
        <w:rPr>
          <w:sz w:val="22"/>
          <w:szCs w:val="22"/>
        </w:rPr>
      </w:pPr>
      <w:r w:rsidRPr="00B67F9E">
        <w:rPr>
          <w:sz w:val="22"/>
          <w:szCs w:val="22"/>
        </w:rPr>
        <w:t xml:space="preserve">Техническое обслуживание должно производиться в соответствии с Методическими рекомендациями, утвержденными Минздравом России 24.09.2003 г. и </w:t>
      </w:r>
      <w:proofErr w:type="spellStart"/>
      <w:r w:rsidRPr="00B67F9E">
        <w:rPr>
          <w:sz w:val="22"/>
          <w:szCs w:val="22"/>
        </w:rPr>
        <w:t>Минпромнауки</w:t>
      </w:r>
      <w:proofErr w:type="spellEnd"/>
      <w:r w:rsidRPr="00B67F9E">
        <w:rPr>
          <w:sz w:val="22"/>
          <w:szCs w:val="22"/>
        </w:rPr>
        <w:t xml:space="preserve"> России 10.10.2003 г.</w:t>
      </w:r>
    </w:p>
    <w:p w:rsidR="00C90A07" w:rsidRPr="00B67F9E" w:rsidRDefault="00C90A07" w:rsidP="00596D6A">
      <w:pPr>
        <w:suppressAutoHyphens/>
        <w:ind w:firstLine="426"/>
        <w:jc w:val="both"/>
        <w:rPr>
          <w:sz w:val="22"/>
          <w:szCs w:val="22"/>
        </w:rPr>
      </w:pPr>
      <w:r>
        <w:rPr>
          <w:sz w:val="22"/>
          <w:szCs w:val="22"/>
        </w:rPr>
        <w:t>2</w:t>
      </w:r>
      <w:r w:rsidRPr="00B67F9E">
        <w:rPr>
          <w:sz w:val="22"/>
          <w:szCs w:val="22"/>
        </w:rPr>
        <w:t xml:space="preserve">.2. </w:t>
      </w:r>
      <w:r>
        <w:rPr>
          <w:sz w:val="22"/>
          <w:szCs w:val="22"/>
        </w:rPr>
        <w:t xml:space="preserve">Выполнять работы </w:t>
      </w:r>
      <w:r w:rsidRPr="00B67F9E">
        <w:rPr>
          <w:sz w:val="22"/>
          <w:szCs w:val="22"/>
        </w:rPr>
        <w:t xml:space="preserve">в соответствии с требованиями техники безопасности, пожарной безопасности, а так же другими нормативными документами необходимыми при выполнении данных </w:t>
      </w:r>
      <w:r>
        <w:rPr>
          <w:sz w:val="22"/>
          <w:szCs w:val="22"/>
        </w:rPr>
        <w:t>работ</w:t>
      </w:r>
      <w:r w:rsidRPr="00B67F9E">
        <w:rPr>
          <w:sz w:val="22"/>
          <w:szCs w:val="22"/>
        </w:rPr>
        <w:t>.</w:t>
      </w:r>
    </w:p>
    <w:p w:rsidR="00C90A07" w:rsidRPr="00B67F9E" w:rsidRDefault="00C90A07" w:rsidP="00596D6A">
      <w:pPr>
        <w:suppressAutoHyphens/>
        <w:ind w:firstLine="426"/>
        <w:jc w:val="both"/>
        <w:rPr>
          <w:sz w:val="22"/>
          <w:szCs w:val="22"/>
        </w:rPr>
      </w:pPr>
      <w:r>
        <w:rPr>
          <w:sz w:val="22"/>
          <w:szCs w:val="22"/>
        </w:rPr>
        <w:t>2</w:t>
      </w:r>
      <w:r w:rsidRPr="00B67F9E">
        <w:rPr>
          <w:sz w:val="22"/>
          <w:szCs w:val="22"/>
        </w:rPr>
        <w:t xml:space="preserve">.3. Выполнять  </w:t>
      </w:r>
      <w:r>
        <w:rPr>
          <w:sz w:val="22"/>
          <w:szCs w:val="22"/>
        </w:rPr>
        <w:t>работы</w:t>
      </w:r>
      <w:r w:rsidRPr="00B67F9E">
        <w:rPr>
          <w:sz w:val="22"/>
          <w:szCs w:val="22"/>
        </w:rPr>
        <w:t xml:space="preserve"> в соответствии с техническим заданием.</w:t>
      </w:r>
    </w:p>
    <w:p w:rsidR="00C90A07" w:rsidRPr="00B67F9E" w:rsidRDefault="00C90A07" w:rsidP="00596D6A">
      <w:pPr>
        <w:suppressAutoHyphens/>
        <w:ind w:firstLine="426"/>
        <w:jc w:val="both"/>
        <w:rPr>
          <w:bCs/>
          <w:color w:val="000000"/>
          <w:sz w:val="22"/>
          <w:szCs w:val="22"/>
        </w:rPr>
      </w:pPr>
      <w:r>
        <w:rPr>
          <w:sz w:val="22"/>
          <w:szCs w:val="22"/>
        </w:rPr>
        <w:t>2</w:t>
      </w:r>
      <w:r w:rsidRPr="00B67F9E">
        <w:rPr>
          <w:sz w:val="22"/>
          <w:szCs w:val="22"/>
        </w:rPr>
        <w:t>.4. Гарантийный срок качества на выполненные работы по ремонту должен составлять н</w:t>
      </w:r>
      <w:r w:rsidRPr="00B67F9E">
        <w:rPr>
          <w:bCs/>
          <w:color w:val="000000"/>
          <w:sz w:val="22"/>
          <w:szCs w:val="22"/>
        </w:rPr>
        <w:t>е менее 3-х месяцев.</w:t>
      </w:r>
    </w:p>
    <w:p w:rsidR="00C90A07" w:rsidRDefault="00C90A07" w:rsidP="00596D6A">
      <w:pPr>
        <w:suppressAutoHyphens/>
        <w:ind w:firstLine="426"/>
        <w:jc w:val="both"/>
        <w:rPr>
          <w:sz w:val="22"/>
          <w:szCs w:val="22"/>
        </w:rPr>
      </w:pPr>
      <w:r>
        <w:rPr>
          <w:bCs/>
          <w:color w:val="000000"/>
          <w:sz w:val="22"/>
          <w:szCs w:val="22"/>
        </w:rPr>
        <w:t>2</w:t>
      </w:r>
      <w:r w:rsidRPr="00B67F9E">
        <w:rPr>
          <w:bCs/>
          <w:color w:val="000000"/>
          <w:sz w:val="22"/>
          <w:szCs w:val="22"/>
        </w:rPr>
        <w:t xml:space="preserve">.5. </w:t>
      </w:r>
      <w:r w:rsidRPr="00B67F9E">
        <w:rPr>
          <w:sz w:val="22"/>
          <w:szCs w:val="22"/>
        </w:rPr>
        <w:t>Гарантийный срок качества на поставляемые в рамках исполнения обязательств по договору запасные части должен быть на основании сертификатов и паспортов на запасные части, но не менее срока, установленного производителем.</w:t>
      </w:r>
    </w:p>
    <w:p w:rsidR="00596D6A" w:rsidRPr="00596D6A" w:rsidRDefault="00596D6A" w:rsidP="00596D6A">
      <w:pPr>
        <w:pStyle w:val="aff2"/>
        <w:numPr>
          <w:ilvl w:val="1"/>
          <w:numId w:val="38"/>
        </w:numPr>
        <w:ind w:left="0" w:firstLine="426"/>
        <w:jc w:val="both"/>
        <w:rPr>
          <w:sz w:val="22"/>
          <w:szCs w:val="22"/>
        </w:rPr>
      </w:pPr>
      <w:r w:rsidRPr="00596D6A">
        <w:rPr>
          <w:sz w:val="22"/>
          <w:szCs w:val="22"/>
        </w:rPr>
        <w:t xml:space="preserve">Отсутствие сведений об участниках закупки в реестре недобросовестных поставщиков, предусмотренном </w:t>
      </w:r>
      <w:hyperlink r:id="rId9" w:history="1">
        <w:r w:rsidRPr="00596D6A">
          <w:rPr>
            <w:sz w:val="22"/>
            <w:szCs w:val="22"/>
          </w:rPr>
          <w:t>статьей 5</w:t>
        </w:r>
      </w:hyperlink>
      <w:r w:rsidRPr="00596D6A">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Pr="00596D6A">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596D6A" w:rsidRPr="00596D6A" w:rsidRDefault="00596D6A" w:rsidP="00596D6A">
      <w:pPr>
        <w:pStyle w:val="aff2"/>
        <w:numPr>
          <w:ilvl w:val="1"/>
          <w:numId w:val="38"/>
        </w:numPr>
        <w:ind w:firstLine="66"/>
        <w:jc w:val="both"/>
        <w:rPr>
          <w:sz w:val="22"/>
          <w:szCs w:val="22"/>
        </w:rPr>
      </w:pPr>
      <w:r w:rsidRPr="00596D6A">
        <w:rPr>
          <w:sz w:val="22"/>
          <w:szCs w:val="22"/>
        </w:rPr>
        <w:t>Наличие необходимого количества специалистов и иных работников определенного уровня квалификации для исполнения договора</w:t>
      </w:r>
    </w:p>
    <w:p w:rsidR="00596D6A" w:rsidRPr="00596D6A" w:rsidRDefault="00596D6A" w:rsidP="00596D6A">
      <w:pPr>
        <w:pStyle w:val="aff2"/>
        <w:numPr>
          <w:ilvl w:val="1"/>
          <w:numId w:val="38"/>
        </w:numPr>
        <w:ind w:firstLine="66"/>
        <w:jc w:val="both"/>
        <w:rPr>
          <w:sz w:val="22"/>
          <w:szCs w:val="22"/>
        </w:rPr>
      </w:pPr>
      <w:r w:rsidRPr="00596D6A">
        <w:rPr>
          <w:sz w:val="22"/>
          <w:szCs w:val="22"/>
        </w:rPr>
        <w:t>В подтверждение наличия разрешительных документов участник в составе заявки представляет:</w:t>
      </w:r>
    </w:p>
    <w:p w:rsidR="00596D6A" w:rsidRPr="00596D6A" w:rsidRDefault="00596D6A" w:rsidP="00596D6A">
      <w:pPr>
        <w:pStyle w:val="a3"/>
        <w:numPr>
          <w:ilvl w:val="0"/>
          <w:numId w:val="31"/>
        </w:numPr>
        <w:tabs>
          <w:tab w:val="left" w:pos="1134"/>
        </w:tabs>
        <w:spacing w:before="0"/>
        <w:ind w:left="851" w:firstLine="0"/>
        <w:jc w:val="both"/>
        <w:rPr>
          <w:sz w:val="22"/>
          <w:szCs w:val="22"/>
        </w:rPr>
      </w:pPr>
      <w:r w:rsidRPr="00596D6A">
        <w:rPr>
          <w:sz w:val="22"/>
          <w:szCs w:val="22"/>
        </w:rPr>
        <w:t>действующую на момент подачи заявки лицензию на право осуществления деятельности оказания услуг связи по предоставлению каналов связи.</w:t>
      </w:r>
    </w:p>
    <w:p w:rsidR="009B342F" w:rsidRPr="00596D6A" w:rsidRDefault="00A43EA6" w:rsidP="00596D6A">
      <w:pPr>
        <w:pStyle w:val="aff2"/>
        <w:numPr>
          <w:ilvl w:val="1"/>
          <w:numId w:val="38"/>
        </w:numPr>
        <w:ind w:firstLine="66"/>
        <w:jc w:val="both"/>
        <w:rPr>
          <w:sz w:val="22"/>
          <w:szCs w:val="22"/>
        </w:rPr>
      </w:pPr>
      <w:r w:rsidRPr="00596D6A">
        <w:rPr>
          <w:sz w:val="22"/>
          <w:szCs w:val="22"/>
        </w:rPr>
        <w:t>Д</w:t>
      </w:r>
      <w:r w:rsidR="009B342F" w:rsidRPr="00596D6A">
        <w:rPr>
          <w:sz w:val="22"/>
          <w:szCs w:val="22"/>
        </w:rPr>
        <w:t>окументы должны быть сканированы с оригинала либо нотариально заверенной копии;</w:t>
      </w:r>
    </w:p>
    <w:p w:rsidR="009B342F" w:rsidRPr="00596D6A" w:rsidRDefault="009B342F" w:rsidP="00596D6A">
      <w:pPr>
        <w:pStyle w:val="aff2"/>
        <w:numPr>
          <w:ilvl w:val="1"/>
          <w:numId w:val="38"/>
        </w:numPr>
        <w:ind w:firstLine="66"/>
        <w:jc w:val="both"/>
        <w:rPr>
          <w:sz w:val="22"/>
          <w:szCs w:val="22"/>
        </w:rPr>
      </w:pPr>
      <w:r w:rsidRPr="00596D6A">
        <w:rPr>
          <w:sz w:val="22"/>
          <w:szCs w:val="22"/>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596D6A">
        <w:rPr>
          <w:sz w:val="22"/>
          <w:szCs w:val="22"/>
        </w:rPr>
        <w:t>предоставить действующий разрешительный документ</w:t>
      </w:r>
      <w:proofErr w:type="gramEnd"/>
      <w:r w:rsidRPr="00596D6A">
        <w:rPr>
          <w:sz w:val="22"/>
          <w:szCs w:val="22"/>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933A9A" w:rsidRDefault="00B4680B">
      <w:pPr>
        <w:pStyle w:val="aff2"/>
        <w:numPr>
          <w:ilvl w:val="0"/>
          <w:numId w:val="5"/>
        </w:numPr>
        <w:ind w:left="0" w:firstLine="0"/>
        <w:jc w:val="both"/>
        <w:rPr>
          <w:sz w:val="22"/>
          <w:szCs w:val="22"/>
        </w:rPr>
      </w:pPr>
      <w:r w:rsidRPr="00C90A07">
        <w:rPr>
          <w:b/>
          <w:bCs/>
        </w:rPr>
        <w:t xml:space="preserve">Место </w:t>
      </w:r>
      <w:r w:rsidR="00596D6A" w:rsidRPr="00347CF9">
        <w:rPr>
          <w:b/>
          <w:sz w:val="22"/>
          <w:szCs w:val="22"/>
        </w:rPr>
        <w:t xml:space="preserve"> </w:t>
      </w:r>
      <w:r w:rsidR="00596D6A">
        <w:rPr>
          <w:b/>
          <w:sz w:val="22"/>
          <w:szCs w:val="22"/>
        </w:rPr>
        <w:t>выполнения работ</w:t>
      </w:r>
      <w:r w:rsidR="009E03F9" w:rsidRPr="009E03F9">
        <w:rPr>
          <w:b/>
          <w:sz w:val="22"/>
          <w:szCs w:val="22"/>
        </w:rPr>
        <w:t>:</w:t>
      </w:r>
      <w:r w:rsidR="00596D6A" w:rsidRPr="00347CF9">
        <w:rPr>
          <w:sz w:val="22"/>
          <w:szCs w:val="22"/>
        </w:rPr>
        <w:t xml:space="preserve"> </w:t>
      </w:r>
    </w:p>
    <w:p w:rsidR="00596D6A" w:rsidRPr="008C2D98" w:rsidRDefault="00596D6A" w:rsidP="00596D6A">
      <w:pPr>
        <w:pStyle w:val="a3"/>
        <w:spacing w:before="0"/>
        <w:ind w:left="600"/>
        <w:jc w:val="left"/>
        <w:rPr>
          <w:sz w:val="22"/>
          <w:szCs w:val="22"/>
        </w:rPr>
      </w:pPr>
      <w:r w:rsidRPr="008C2D98">
        <w:rPr>
          <w:sz w:val="22"/>
          <w:szCs w:val="22"/>
        </w:rPr>
        <w:t>443029, г. Самара, ул. Ново-Садовая, д. 222Б, стр. 1,2</w:t>
      </w:r>
    </w:p>
    <w:p w:rsidR="00596D6A" w:rsidRPr="008C2D98" w:rsidRDefault="00596D6A" w:rsidP="00596D6A">
      <w:pPr>
        <w:pStyle w:val="a3"/>
        <w:spacing w:before="0"/>
        <w:ind w:left="600"/>
        <w:jc w:val="left"/>
        <w:rPr>
          <w:sz w:val="22"/>
          <w:szCs w:val="22"/>
        </w:rPr>
      </w:pPr>
      <w:r w:rsidRPr="008C2D98">
        <w:rPr>
          <w:sz w:val="22"/>
          <w:szCs w:val="22"/>
        </w:rPr>
        <w:t>443030, г. Самара, ул. Г.С. Аксакова, 13</w:t>
      </w:r>
    </w:p>
    <w:p w:rsidR="00596D6A" w:rsidRPr="008C2D98" w:rsidRDefault="00596D6A" w:rsidP="00596D6A">
      <w:pPr>
        <w:pStyle w:val="a3"/>
        <w:spacing w:before="0"/>
        <w:ind w:left="600"/>
        <w:jc w:val="left"/>
        <w:rPr>
          <w:sz w:val="22"/>
          <w:szCs w:val="22"/>
        </w:rPr>
      </w:pPr>
      <w:r w:rsidRPr="008C2D98">
        <w:rPr>
          <w:sz w:val="22"/>
          <w:szCs w:val="22"/>
        </w:rPr>
        <w:t xml:space="preserve">443041, г. Самара, ул. </w:t>
      </w:r>
      <w:proofErr w:type="spellStart"/>
      <w:r w:rsidRPr="008C2D98">
        <w:rPr>
          <w:sz w:val="22"/>
          <w:szCs w:val="22"/>
        </w:rPr>
        <w:t>Агибалова</w:t>
      </w:r>
      <w:proofErr w:type="spellEnd"/>
      <w:r w:rsidRPr="008C2D98">
        <w:rPr>
          <w:sz w:val="22"/>
          <w:szCs w:val="22"/>
        </w:rPr>
        <w:t>, 12</w:t>
      </w:r>
    </w:p>
    <w:p w:rsidR="00596D6A" w:rsidRPr="008C2D98" w:rsidRDefault="00596D6A" w:rsidP="00596D6A">
      <w:pPr>
        <w:pStyle w:val="a3"/>
        <w:spacing w:before="0"/>
        <w:ind w:left="600"/>
        <w:jc w:val="left"/>
        <w:rPr>
          <w:sz w:val="22"/>
          <w:szCs w:val="22"/>
        </w:rPr>
      </w:pPr>
      <w:r w:rsidRPr="008C2D98">
        <w:rPr>
          <w:sz w:val="22"/>
          <w:szCs w:val="22"/>
        </w:rPr>
        <w:t>443041, г. Самара, Комсомольская площадь,1</w:t>
      </w:r>
    </w:p>
    <w:p w:rsidR="00596D6A" w:rsidRPr="008C2D98" w:rsidRDefault="00596D6A" w:rsidP="00596D6A">
      <w:pPr>
        <w:pStyle w:val="a3"/>
        <w:spacing w:before="0"/>
        <w:ind w:left="600"/>
        <w:jc w:val="left"/>
        <w:rPr>
          <w:sz w:val="22"/>
          <w:szCs w:val="22"/>
        </w:rPr>
      </w:pPr>
      <w:r w:rsidRPr="008C2D98">
        <w:rPr>
          <w:sz w:val="22"/>
          <w:szCs w:val="22"/>
        </w:rPr>
        <w:t xml:space="preserve">443048, Самарская обл., </w:t>
      </w:r>
      <w:proofErr w:type="spellStart"/>
      <w:r w:rsidRPr="008C2D98">
        <w:rPr>
          <w:sz w:val="22"/>
          <w:szCs w:val="22"/>
        </w:rPr>
        <w:t>Красноглинский</w:t>
      </w:r>
      <w:proofErr w:type="spellEnd"/>
      <w:r w:rsidRPr="008C2D98">
        <w:rPr>
          <w:sz w:val="22"/>
          <w:szCs w:val="22"/>
        </w:rPr>
        <w:t xml:space="preserve"> </w:t>
      </w:r>
      <w:proofErr w:type="spellStart"/>
      <w:r w:rsidRPr="008C2D98">
        <w:rPr>
          <w:sz w:val="22"/>
          <w:szCs w:val="22"/>
        </w:rPr>
        <w:t>р-он</w:t>
      </w:r>
      <w:proofErr w:type="spellEnd"/>
      <w:r w:rsidRPr="008C2D98">
        <w:rPr>
          <w:sz w:val="22"/>
          <w:szCs w:val="22"/>
        </w:rPr>
        <w:t>, п.</w:t>
      </w:r>
      <w:r>
        <w:rPr>
          <w:sz w:val="22"/>
          <w:szCs w:val="22"/>
        </w:rPr>
        <w:t xml:space="preserve"> </w:t>
      </w:r>
      <w:r w:rsidRPr="008C2D98">
        <w:rPr>
          <w:sz w:val="22"/>
          <w:szCs w:val="22"/>
        </w:rPr>
        <w:t>Красная Глинка,</w:t>
      </w:r>
      <w:r>
        <w:rPr>
          <w:sz w:val="22"/>
          <w:szCs w:val="22"/>
        </w:rPr>
        <w:t xml:space="preserve"> </w:t>
      </w:r>
      <w:proofErr w:type="gramStart"/>
      <w:r w:rsidRPr="008C2D98">
        <w:rPr>
          <w:sz w:val="22"/>
          <w:szCs w:val="22"/>
        </w:rPr>
        <w:t>б</w:t>
      </w:r>
      <w:proofErr w:type="gramEnd"/>
      <w:r w:rsidRPr="008C2D98">
        <w:rPr>
          <w:sz w:val="22"/>
          <w:szCs w:val="22"/>
        </w:rPr>
        <w:t>/</w:t>
      </w:r>
      <w:proofErr w:type="spellStart"/>
      <w:r w:rsidRPr="008C2D98">
        <w:rPr>
          <w:sz w:val="22"/>
          <w:szCs w:val="22"/>
        </w:rPr>
        <w:t>н</w:t>
      </w:r>
      <w:proofErr w:type="spellEnd"/>
    </w:p>
    <w:p w:rsidR="00596D6A" w:rsidRPr="008C2D98" w:rsidRDefault="00596D6A" w:rsidP="00596D6A">
      <w:pPr>
        <w:pStyle w:val="a3"/>
        <w:spacing w:before="0"/>
        <w:ind w:left="600"/>
        <w:jc w:val="left"/>
        <w:rPr>
          <w:sz w:val="22"/>
          <w:szCs w:val="22"/>
        </w:rPr>
      </w:pPr>
      <w:r w:rsidRPr="008C2D98">
        <w:rPr>
          <w:sz w:val="22"/>
          <w:szCs w:val="22"/>
        </w:rPr>
        <w:t>446026, г. Сызрань, ул. Октябрьская, 3</w:t>
      </w:r>
    </w:p>
    <w:p w:rsidR="00596D6A" w:rsidRPr="008C2D98" w:rsidRDefault="00596D6A" w:rsidP="00596D6A">
      <w:pPr>
        <w:pStyle w:val="a3"/>
        <w:spacing w:before="0"/>
        <w:ind w:left="600"/>
        <w:jc w:val="left"/>
        <w:rPr>
          <w:sz w:val="22"/>
          <w:szCs w:val="22"/>
        </w:rPr>
      </w:pPr>
      <w:r w:rsidRPr="008C2D98">
        <w:rPr>
          <w:sz w:val="22"/>
          <w:szCs w:val="22"/>
        </w:rPr>
        <w:t>445240, г. Октябрьск, ул. Гоголя, 25</w:t>
      </w:r>
    </w:p>
    <w:p w:rsidR="00596D6A" w:rsidRPr="008C2D98" w:rsidRDefault="00596D6A" w:rsidP="00596D6A">
      <w:pPr>
        <w:pStyle w:val="a3"/>
        <w:spacing w:before="0"/>
        <w:ind w:left="600"/>
        <w:jc w:val="left"/>
        <w:rPr>
          <w:sz w:val="22"/>
          <w:szCs w:val="22"/>
        </w:rPr>
      </w:pPr>
      <w:r w:rsidRPr="008C2D98">
        <w:rPr>
          <w:sz w:val="22"/>
          <w:szCs w:val="22"/>
        </w:rPr>
        <w:t xml:space="preserve">446433, г. </w:t>
      </w:r>
      <w:proofErr w:type="spellStart"/>
      <w:r w:rsidRPr="008C2D98">
        <w:rPr>
          <w:sz w:val="22"/>
          <w:szCs w:val="22"/>
        </w:rPr>
        <w:t>Кинель</w:t>
      </w:r>
      <w:proofErr w:type="spellEnd"/>
      <w:r w:rsidRPr="008C2D98">
        <w:rPr>
          <w:sz w:val="22"/>
          <w:szCs w:val="22"/>
        </w:rPr>
        <w:t xml:space="preserve">, ул. </w:t>
      </w:r>
      <w:proofErr w:type="gramStart"/>
      <w:r w:rsidRPr="008C2D98">
        <w:rPr>
          <w:sz w:val="22"/>
          <w:szCs w:val="22"/>
        </w:rPr>
        <w:t>Советская</w:t>
      </w:r>
      <w:proofErr w:type="gramEnd"/>
      <w:r w:rsidRPr="008C2D98">
        <w:rPr>
          <w:sz w:val="22"/>
          <w:szCs w:val="22"/>
        </w:rPr>
        <w:t>, 11</w:t>
      </w:r>
      <w:r>
        <w:rPr>
          <w:sz w:val="22"/>
          <w:szCs w:val="22"/>
        </w:rPr>
        <w:t>,</w:t>
      </w:r>
    </w:p>
    <w:p w:rsidR="00596D6A" w:rsidRPr="00B67F9E" w:rsidRDefault="00596D6A" w:rsidP="00596D6A">
      <w:pPr>
        <w:pStyle w:val="a3"/>
        <w:spacing w:before="0"/>
        <w:ind w:left="600"/>
        <w:jc w:val="left"/>
        <w:rPr>
          <w:sz w:val="22"/>
          <w:szCs w:val="22"/>
        </w:rPr>
      </w:pPr>
      <w:r w:rsidRPr="00B67F9E">
        <w:rPr>
          <w:sz w:val="22"/>
          <w:szCs w:val="22"/>
        </w:rPr>
        <w:t>так и на производственных площадях Исполнителя в зависимости от сложности, объёма работ и возможностей транспортировки медицинского оборудования.</w:t>
      </w:r>
    </w:p>
    <w:p w:rsidR="00B4680B" w:rsidRPr="001517AA" w:rsidRDefault="00596D6A" w:rsidP="001517AA">
      <w:pPr>
        <w:pStyle w:val="aff0"/>
        <w:ind w:left="600"/>
        <w:jc w:val="both"/>
        <w:rPr>
          <w:rFonts w:ascii="Cambria" w:hAnsi="Cambria" w:cs="Cambria"/>
          <w:lang w:val="ru-RU"/>
        </w:rPr>
      </w:pPr>
      <w:r w:rsidRPr="00B67F9E">
        <w:rPr>
          <w:rFonts w:ascii="Times New Roman" w:hAnsi="Times New Roman" w:cs="Times New Roman"/>
          <w:lang w:val="ru-RU"/>
        </w:rPr>
        <w:t>Транспортировка медицинского оборудования к производственным площадям Исполнителя и обратно осуществляется силами Исполнителя и за его счёт.</w:t>
      </w:r>
    </w:p>
    <w:p w:rsidR="00596D6A" w:rsidRPr="00347CF9" w:rsidRDefault="00B4680B" w:rsidP="001517AA">
      <w:pPr>
        <w:pStyle w:val="aff2"/>
        <w:numPr>
          <w:ilvl w:val="0"/>
          <w:numId w:val="5"/>
        </w:numPr>
        <w:jc w:val="both"/>
        <w:rPr>
          <w:sz w:val="22"/>
          <w:szCs w:val="22"/>
        </w:rPr>
      </w:pPr>
      <w:r w:rsidRPr="00C90A07">
        <w:rPr>
          <w:b/>
          <w:bCs/>
        </w:rPr>
        <w:t xml:space="preserve">Сроки </w:t>
      </w:r>
      <w:r w:rsidR="00596D6A">
        <w:rPr>
          <w:sz w:val="22"/>
          <w:szCs w:val="22"/>
        </w:rPr>
        <w:t>выполнения работ</w:t>
      </w:r>
      <w:r w:rsidR="00596D6A" w:rsidRPr="00347CF9">
        <w:rPr>
          <w:sz w:val="22"/>
          <w:szCs w:val="22"/>
        </w:rPr>
        <w:t xml:space="preserve">: </w:t>
      </w:r>
      <w:r w:rsidR="00596D6A">
        <w:rPr>
          <w:sz w:val="22"/>
          <w:szCs w:val="22"/>
        </w:rPr>
        <w:t>12 месяцев.</w:t>
      </w:r>
      <w:r w:rsidR="00596D6A" w:rsidRPr="00347CF9">
        <w:rPr>
          <w:sz w:val="22"/>
          <w:szCs w:val="22"/>
        </w:rPr>
        <w:t xml:space="preserve"> </w:t>
      </w:r>
    </w:p>
    <w:p w:rsidR="00B4680B" w:rsidRPr="001517AA" w:rsidRDefault="00596D6A" w:rsidP="001517AA">
      <w:pPr>
        <w:pStyle w:val="aff2"/>
        <w:spacing w:line="276" w:lineRule="auto"/>
        <w:ind w:left="600"/>
        <w:jc w:val="both"/>
        <w:rPr>
          <w:sz w:val="22"/>
          <w:szCs w:val="22"/>
        </w:rPr>
      </w:pPr>
      <w:r w:rsidRPr="00347CF9">
        <w:rPr>
          <w:sz w:val="22"/>
          <w:szCs w:val="22"/>
        </w:rPr>
        <w:t xml:space="preserve">Периодичность </w:t>
      </w:r>
      <w:r>
        <w:rPr>
          <w:sz w:val="22"/>
          <w:szCs w:val="22"/>
        </w:rPr>
        <w:t>- о</w:t>
      </w:r>
      <w:r w:rsidRPr="00B67F9E">
        <w:rPr>
          <w:sz w:val="22"/>
          <w:szCs w:val="22"/>
        </w:rPr>
        <w:t>дин раз в месяц.</w:t>
      </w:r>
    </w:p>
    <w:p w:rsidR="00B4680B" w:rsidRPr="00C90A07" w:rsidRDefault="00B4680B" w:rsidP="001517AA">
      <w:pPr>
        <w:pStyle w:val="aff2"/>
        <w:numPr>
          <w:ilvl w:val="0"/>
          <w:numId w:val="5"/>
        </w:numPr>
        <w:ind w:left="426" w:hanging="142"/>
        <w:jc w:val="both"/>
        <w:rPr>
          <w:spacing w:val="-9"/>
        </w:rPr>
      </w:pPr>
      <w:r w:rsidRPr="00C90A07">
        <w:rPr>
          <w:b/>
          <w:bCs/>
        </w:rPr>
        <w:t xml:space="preserve">Стоимость </w:t>
      </w:r>
      <w:r w:rsidR="00A9640B" w:rsidRPr="00C90A07">
        <w:rPr>
          <w:b/>
          <w:bCs/>
        </w:rPr>
        <w:t>услуги</w:t>
      </w:r>
      <w:r w:rsidRPr="00C90A07">
        <w:rPr>
          <w:b/>
          <w:bCs/>
        </w:rPr>
        <w:t xml:space="preserve"> должна включать:</w:t>
      </w:r>
      <w:r w:rsidRPr="00C90A07">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1517AA" w:rsidRPr="005603E9" w:rsidRDefault="00B4680B" w:rsidP="001517AA">
      <w:pPr>
        <w:pStyle w:val="a3"/>
        <w:tabs>
          <w:tab w:val="left" w:pos="567"/>
        </w:tabs>
        <w:ind w:firstLine="700"/>
        <w:jc w:val="both"/>
        <w:rPr>
          <w:sz w:val="24"/>
          <w:szCs w:val="24"/>
        </w:rPr>
      </w:pPr>
      <w:r w:rsidRPr="00C90A07">
        <w:rPr>
          <w:b/>
          <w:bCs/>
          <w:sz w:val="24"/>
          <w:szCs w:val="24"/>
        </w:rPr>
        <w:t xml:space="preserve">Срок и условия оплаты: </w:t>
      </w:r>
      <w:r w:rsidR="001517AA" w:rsidRPr="005603E9">
        <w:rPr>
          <w:sz w:val="24"/>
          <w:szCs w:val="24"/>
        </w:rPr>
        <w:t>Оплата работ производится Заказчиком путем перечисления денежных средств на расчетный счет Исполнителя, указанный в разделе 16 Договора, в следующем порядке:</w:t>
      </w:r>
    </w:p>
    <w:p w:rsidR="001517AA" w:rsidRPr="0096594D" w:rsidRDefault="001517AA" w:rsidP="001517AA">
      <w:pPr>
        <w:shd w:val="clear" w:color="auto" w:fill="FFFFFF"/>
        <w:ind w:right="5" w:firstLine="700"/>
        <w:jc w:val="both"/>
      </w:pPr>
      <w:proofErr w:type="gramStart"/>
      <w:r w:rsidRPr="00367457">
        <w:t>в течение 45 (сорока пяти) календарных дней с даты выполнения работ и получения Заказчиком подписанного со стороны Исполнителя оригинального комплекта документов: счета на оплату за отчетный месяц, актов сдачи-приемки выполненных работ (2 экз.) за отчетный месяц с протоколом проверки технических параметров оборудования и прописанным сроком гарантии, при условии отсутствия замечаний к качеству выполненных работ</w:t>
      </w:r>
      <w:proofErr w:type="gramEnd"/>
    </w:p>
    <w:p w:rsidR="00B4680B" w:rsidRPr="001517AA" w:rsidRDefault="00C40BE6" w:rsidP="000228F8">
      <w:pPr>
        <w:pStyle w:val="aff2"/>
        <w:numPr>
          <w:ilvl w:val="0"/>
          <w:numId w:val="5"/>
        </w:numPr>
        <w:ind w:left="426"/>
        <w:jc w:val="both"/>
        <w:rPr>
          <w:b/>
          <w:bCs/>
        </w:rPr>
      </w:pPr>
      <w:r w:rsidRPr="001517AA">
        <w:rPr>
          <w:bCs/>
        </w:rPr>
        <w:t>.</w:t>
      </w:r>
      <w:r w:rsidR="00B4680B" w:rsidRPr="001517AA">
        <w:rPr>
          <w:bCs/>
        </w:rPr>
        <w:t xml:space="preserve"> </w:t>
      </w:r>
      <w:r w:rsidR="00B4680B" w:rsidRPr="001517AA">
        <w:rPr>
          <w:b/>
          <w:bCs/>
        </w:rPr>
        <w:t>Особые условия</w:t>
      </w:r>
      <w:proofErr w:type="gramStart"/>
      <w:r w:rsidR="00B4680B" w:rsidRPr="001517AA">
        <w:rPr>
          <w:b/>
          <w:bCs/>
        </w:rPr>
        <w:t>:</w:t>
      </w:r>
      <w:r w:rsidR="00675250" w:rsidRPr="001517AA">
        <w:rPr>
          <w:b/>
          <w:bCs/>
        </w:rPr>
        <w:t xml:space="preserve"> -</w:t>
      </w:r>
      <w:r w:rsidR="00B4680B" w:rsidRPr="001517AA">
        <w:rPr>
          <w:bCs/>
        </w:rPr>
        <w:t>.</w:t>
      </w:r>
      <w:proofErr w:type="gramEnd"/>
    </w:p>
    <w:p w:rsidR="00B4680B" w:rsidRPr="001517AA" w:rsidRDefault="00B4680B" w:rsidP="000228F8">
      <w:pPr>
        <w:pStyle w:val="aff2"/>
        <w:numPr>
          <w:ilvl w:val="0"/>
          <w:numId w:val="5"/>
        </w:numPr>
        <w:ind w:left="426"/>
        <w:jc w:val="both"/>
        <w:rPr>
          <w:bCs/>
        </w:rPr>
      </w:pPr>
      <w:r w:rsidRPr="00C90A07">
        <w:rPr>
          <w:b/>
          <w:bCs/>
        </w:rPr>
        <w:lastRenderedPageBreak/>
        <w:t>Источник финансирования</w:t>
      </w:r>
      <w:r w:rsidRPr="001517AA">
        <w:rPr>
          <w:b/>
          <w:bCs/>
        </w:rPr>
        <w:t xml:space="preserve">:  </w:t>
      </w:r>
      <w:r w:rsidRPr="001517AA">
        <w:rPr>
          <w:bCs/>
        </w:rPr>
        <w:t>доходы, полученные от предприн</w:t>
      </w:r>
      <w:r w:rsidR="00675250" w:rsidRPr="001517AA">
        <w:rPr>
          <w:bCs/>
        </w:rPr>
        <w:t>имател</w:t>
      </w:r>
      <w:r w:rsidR="001517AA" w:rsidRPr="001517AA">
        <w:rPr>
          <w:bCs/>
        </w:rPr>
        <w:t>ьской деятельности</w:t>
      </w:r>
      <w:r w:rsidR="00675250" w:rsidRPr="001517AA">
        <w:rPr>
          <w:bCs/>
        </w:rPr>
        <w:t>.</w:t>
      </w:r>
    </w:p>
    <w:p w:rsidR="00B4680B" w:rsidRPr="00C90A07" w:rsidRDefault="00B4680B" w:rsidP="000228F8">
      <w:pPr>
        <w:pStyle w:val="aff2"/>
        <w:numPr>
          <w:ilvl w:val="0"/>
          <w:numId w:val="5"/>
        </w:numPr>
        <w:ind w:left="426"/>
        <w:jc w:val="both"/>
      </w:pPr>
      <w:r w:rsidRPr="00C90A07">
        <w:rPr>
          <w:b/>
          <w:bCs/>
        </w:rPr>
        <w:t>Место подачи котировочных заявок:</w:t>
      </w:r>
      <w:r w:rsidR="009B1F79" w:rsidRPr="00C90A07">
        <w:t xml:space="preserve"> </w:t>
      </w:r>
      <w:sdt>
        <w:sdtPr>
          <w:alias w:val="Адрес организации"/>
          <w:id w:val="12567676"/>
          <w:placeholder>
            <w:docPart w:val="C434411FD929444F95CDBE0AF78F7ADC"/>
          </w:placeholder>
          <w:dataBinding w:prefixMappings="xmlns:ns0='http://schemas.microsoft.com/office/2006/coverPageProps' " w:xpath="/ns0:CoverPageProperties[1]/ns0:CompanyAddress[1]" w:storeItemID="{55AF091B-3C7A-41E3-B477-F2FDAA23CFDA}"/>
          <w:text/>
        </w:sdtPr>
        <w:sdtContent>
          <w:proofErr w:type="gramStart"/>
          <w:r w:rsidR="004F7526" w:rsidRPr="00C90A07">
            <w:t>г</w:t>
          </w:r>
          <w:proofErr w:type="gramEnd"/>
          <w:r w:rsidR="004F7526" w:rsidRPr="00C90A07">
            <w:t xml:space="preserve">. Самара ул. </w:t>
          </w:r>
          <w:proofErr w:type="spellStart"/>
          <w:r w:rsidR="004F7526" w:rsidRPr="00C90A07">
            <w:t>Агибалова</w:t>
          </w:r>
          <w:proofErr w:type="spellEnd"/>
          <w:r w:rsidR="004F7526" w:rsidRPr="00C90A07">
            <w:t>, 12</w:t>
          </w:r>
        </w:sdtContent>
      </w:sdt>
      <w:r w:rsidR="00C459D6" w:rsidRPr="00C90A07">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517AA" w:rsidRPr="001517AA">
            <w:t>ЧУЗ «КБ «</w:t>
          </w:r>
          <w:proofErr w:type="spellStart"/>
          <w:r w:rsidR="001517AA" w:rsidRPr="001517AA">
            <w:t>РЖД-Медицина</w:t>
          </w:r>
          <w:proofErr w:type="spellEnd"/>
          <w:r w:rsidR="001517AA" w:rsidRPr="001517AA">
            <w:t>» г. Самара».</w:t>
          </w:r>
        </w:sdtContent>
      </w:sdt>
      <w:r w:rsidR="009B1F79" w:rsidRPr="00C90A07">
        <w:t>.</w:t>
      </w:r>
    </w:p>
    <w:p w:rsidR="00B4680B" w:rsidRPr="00C90A07" w:rsidRDefault="00B4680B" w:rsidP="00E42C37">
      <w:pPr>
        <w:pStyle w:val="a3"/>
        <w:spacing w:before="0"/>
        <w:ind w:firstLine="720"/>
        <w:contextualSpacing/>
        <w:jc w:val="both"/>
        <w:rPr>
          <w:b/>
          <w:bCs/>
          <w:sz w:val="24"/>
          <w:szCs w:val="24"/>
        </w:rPr>
      </w:pPr>
      <w:r w:rsidRPr="00C90A07">
        <w:rPr>
          <w:b/>
          <w:bCs/>
          <w:sz w:val="24"/>
          <w:szCs w:val="24"/>
        </w:rPr>
        <w:t>Срок начала подачи котировочных заявок:         с</w:t>
      </w:r>
      <w:r w:rsidR="001517AA">
        <w:rPr>
          <w:b/>
          <w:bCs/>
          <w:sz w:val="24"/>
          <w:szCs w:val="24"/>
        </w:rPr>
        <w:t xml:space="preserve">    </w:t>
      </w:r>
      <w:r w:rsidRPr="00C90A07">
        <w:rPr>
          <w:b/>
          <w:bCs/>
          <w:sz w:val="24"/>
          <w:szCs w:val="24"/>
        </w:rPr>
        <w:t xml:space="preserve"> 09.00 </w:t>
      </w:r>
      <w:r w:rsidR="001517AA">
        <w:rPr>
          <w:b/>
          <w:bCs/>
          <w:sz w:val="24"/>
          <w:szCs w:val="24"/>
        </w:rPr>
        <w:t>18</w:t>
      </w:r>
      <w:r w:rsidR="008C4AC3" w:rsidRPr="00C90A07">
        <w:rPr>
          <w:b/>
          <w:bCs/>
          <w:sz w:val="24"/>
          <w:szCs w:val="24"/>
        </w:rPr>
        <w:t>.</w:t>
      </w:r>
      <w:r w:rsidR="00812C87" w:rsidRPr="00C90A07">
        <w:rPr>
          <w:b/>
          <w:bCs/>
          <w:sz w:val="24"/>
          <w:szCs w:val="24"/>
        </w:rPr>
        <w:t>0</w:t>
      </w:r>
      <w:r w:rsidR="001517AA">
        <w:rPr>
          <w:b/>
          <w:bCs/>
          <w:sz w:val="24"/>
          <w:szCs w:val="24"/>
        </w:rPr>
        <w:t>3</w:t>
      </w:r>
      <w:r w:rsidR="002E18FE" w:rsidRPr="00C90A07">
        <w:rPr>
          <w:b/>
          <w:bCs/>
          <w:sz w:val="24"/>
          <w:szCs w:val="24"/>
        </w:rPr>
        <w:t>.202</w:t>
      </w:r>
      <w:r w:rsidR="00812C87" w:rsidRPr="00C90A07">
        <w:rPr>
          <w:b/>
          <w:bCs/>
          <w:sz w:val="24"/>
          <w:szCs w:val="24"/>
        </w:rPr>
        <w:t>1</w:t>
      </w:r>
      <w:r w:rsidRPr="00C90A07">
        <w:rPr>
          <w:b/>
          <w:bCs/>
          <w:sz w:val="24"/>
          <w:szCs w:val="24"/>
        </w:rPr>
        <w:t xml:space="preserve">г. </w:t>
      </w:r>
      <w:r w:rsidR="00185DC7" w:rsidRPr="00C90A07">
        <w:rPr>
          <w:b/>
          <w:bCs/>
          <w:sz w:val="24"/>
          <w:szCs w:val="24"/>
        </w:rPr>
        <w:t>(время местное)</w:t>
      </w:r>
      <w:r w:rsidRPr="00C90A07">
        <w:rPr>
          <w:b/>
          <w:bCs/>
          <w:sz w:val="24"/>
          <w:szCs w:val="24"/>
        </w:rPr>
        <w:t xml:space="preserve">           </w:t>
      </w:r>
    </w:p>
    <w:p w:rsidR="00185DC7" w:rsidRPr="00C90A07" w:rsidRDefault="00B4680B" w:rsidP="00E42C37">
      <w:pPr>
        <w:pStyle w:val="a3"/>
        <w:spacing w:before="0"/>
        <w:ind w:firstLine="720"/>
        <w:contextualSpacing/>
        <w:jc w:val="both"/>
        <w:rPr>
          <w:b/>
          <w:bCs/>
          <w:sz w:val="24"/>
          <w:szCs w:val="24"/>
        </w:rPr>
      </w:pPr>
      <w:r w:rsidRPr="00C90A07">
        <w:rPr>
          <w:b/>
          <w:bCs/>
          <w:sz w:val="24"/>
          <w:szCs w:val="24"/>
        </w:rPr>
        <w:t xml:space="preserve">Срок окончания подачи котировочных заявок: до </w:t>
      </w:r>
      <w:r w:rsidR="001517AA">
        <w:rPr>
          <w:b/>
          <w:bCs/>
          <w:sz w:val="24"/>
          <w:szCs w:val="24"/>
        </w:rPr>
        <w:t xml:space="preserve"> 16</w:t>
      </w:r>
      <w:r w:rsidR="00185DC7" w:rsidRPr="00C90A07">
        <w:rPr>
          <w:b/>
          <w:bCs/>
          <w:sz w:val="24"/>
          <w:szCs w:val="24"/>
        </w:rPr>
        <w:t>.00</w:t>
      </w:r>
      <w:r w:rsidR="001517AA">
        <w:rPr>
          <w:b/>
          <w:bCs/>
          <w:sz w:val="24"/>
          <w:szCs w:val="24"/>
        </w:rPr>
        <w:t xml:space="preserve"> 26</w:t>
      </w:r>
      <w:r w:rsidR="008C4AC3" w:rsidRPr="00C90A07">
        <w:rPr>
          <w:b/>
          <w:bCs/>
          <w:sz w:val="24"/>
          <w:szCs w:val="24"/>
        </w:rPr>
        <w:t>.</w:t>
      </w:r>
      <w:r w:rsidR="00812C87" w:rsidRPr="00C90A07">
        <w:rPr>
          <w:b/>
          <w:bCs/>
          <w:sz w:val="24"/>
          <w:szCs w:val="24"/>
        </w:rPr>
        <w:t>0</w:t>
      </w:r>
      <w:r w:rsidR="001517AA">
        <w:rPr>
          <w:b/>
          <w:bCs/>
          <w:sz w:val="24"/>
          <w:szCs w:val="24"/>
        </w:rPr>
        <w:t>3</w:t>
      </w:r>
      <w:r w:rsidRPr="00C90A07">
        <w:rPr>
          <w:b/>
          <w:bCs/>
          <w:sz w:val="24"/>
          <w:szCs w:val="24"/>
        </w:rPr>
        <w:t>.20</w:t>
      </w:r>
      <w:r w:rsidR="002E18FE" w:rsidRPr="00C90A07">
        <w:rPr>
          <w:b/>
          <w:bCs/>
          <w:sz w:val="24"/>
          <w:szCs w:val="24"/>
        </w:rPr>
        <w:t>2</w:t>
      </w:r>
      <w:r w:rsidR="00812C87" w:rsidRPr="00C90A07">
        <w:rPr>
          <w:b/>
          <w:bCs/>
          <w:sz w:val="24"/>
          <w:szCs w:val="24"/>
        </w:rPr>
        <w:t>1</w:t>
      </w:r>
      <w:r w:rsidRPr="00C90A07">
        <w:rPr>
          <w:b/>
          <w:bCs/>
          <w:sz w:val="24"/>
          <w:szCs w:val="24"/>
        </w:rPr>
        <w:t xml:space="preserve">г.  </w:t>
      </w:r>
      <w:r w:rsidR="00185DC7" w:rsidRPr="00C90A07">
        <w:rPr>
          <w:b/>
          <w:bCs/>
          <w:sz w:val="24"/>
          <w:szCs w:val="24"/>
        </w:rPr>
        <w:t>(время местное)</w:t>
      </w:r>
      <w:r w:rsidRPr="00C90A07">
        <w:rPr>
          <w:b/>
          <w:bCs/>
          <w:sz w:val="24"/>
          <w:szCs w:val="24"/>
        </w:rPr>
        <w:t xml:space="preserve"> </w:t>
      </w:r>
    </w:p>
    <w:p w:rsidR="00B4680B" w:rsidRPr="00C90A07" w:rsidRDefault="00185DC7" w:rsidP="00E42C37">
      <w:pPr>
        <w:pStyle w:val="a3"/>
        <w:spacing w:before="0"/>
        <w:ind w:firstLine="720"/>
        <w:contextualSpacing/>
        <w:jc w:val="both"/>
        <w:rPr>
          <w:b/>
          <w:bCs/>
          <w:sz w:val="24"/>
          <w:szCs w:val="24"/>
        </w:rPr>
      </w:pPr>
      <w:r w:rsidRPr="00C90A07">
        <w:rPr>
          <w:b/>
          <w:bCs/>
          <w:sz w:val="24"/>
          <w:szCs w:val="24"/>
        </w:rPr>
        <w:t xml:space="preserve">Дата вскрытия конвертов: </w:t>
      </w:r>
      <w:r w:rsidR="00B4680B" w:rsidRPr="00C90A07">
        <w:rPr>
          <w:b/>
          <w:bCs/>
          <w:sz w:val="24"/>
          <w:szCs w:val="24"/>
        </w:rPr>
        <w:t xml:space="preserve">            </w:t>
      </w:r>
      <w:r w:rsidR="002122D0" w:rsidRPr="00C90A07">
        <w:rPr>
          <w:b/>
          <w:bCs/>
          <w:sz w:val="24"/>
          <w:szCs w:val="24"/>
        </w:rPr>
        <w:t xml:space="preserve">                        </w:t>
      </w:r>
      <w:r w:rsidR="00B4680B" w:rsidRPr="00C90A07">
        <w:rPr>
          <w:b/>
          <w:bCs/>
          <w:sz w:val="24"/>
          <w:szCs w:val="24"/>
        </w:rPr>
        <w:t xml:space="preserve"> </w:t>
      </w:r>
      <w:r w:rsidR="001517AA">
        <w:rPr>
          <w:b/>
          <w:bCs/>
          <w:sz w:val="24"/>
          <w:szCs w:val="24"/>
        </w:rPr>
        <w:t>11</w:t>
      </w:r>
      <w:r w:rsidR="00990173" w:rsidRPr="00C90A07">
        <w:rPr>
          <w:b/>
          <w:bCs/>
          <w:sz w:val="24"/>
          <w:szCs w:val="24"/>
        </w:rPr>
        <w:t>-</w:t>
      </w:r>
      <w:r w:rsidR="001517AA">
        <w:rPr>
          <w:b/>
          <w:bCs/>
          <w:sz w:val="24"/>
          <w:szCs w:val="24"/>
        </w:rPr>
        <w:t>3</w:t>
      </w:r>
      <w:r w:rsidR="00990173" w:rsidRPr="00C90A07">
        <w:rPr>
          <w:b/>
          <w:bCs/>
          <w:sz w:val="24"/>
          <w:szCs w:val="24"/>
        </w:rPr>
        <w:t xml:space="preserve">0 </w:t>
      </w:r>
      <w:r w:rsidR="00FD37BA" w:rsidRPr="00C90A07">
        <w:rPr>
          <w:b/>
          <w:bCs/>
          <w:sz w:val="24"/>
          <w:szCs w:val="24"/>
        </w:rPr>
        <w:t xml:space="preserve">час.  </w:t>
      </w:r>
      <w:r w:rsidR="001517AA">
        <w:rPr>
          <w:b/>
          <w:bCs/>
          <w:sz w:val="24"/>
          <w:szCs w:val="24"/>
        </w:rPr>
        <w:t>29</w:t>
      </w:r>
      <w:r w:rsidR="007E0BB6" w:rsidRPr="00C90A07">
        <w:rPr>
          <w:b/>
          <w:bCs/>
          <w:sz w:val="24"/>
          <w:szCs w:val="24"/>
        </w:rPr>
        <w:t>.</w:t>
      </w:r>
      <w:r w:rsidR="00812C87" w:rsidRPr="00C90A07">
        <w:rPr>
          <w:b/>
          <w:bCs/>
          <w:sz w:val="24"/>
          <w:szCs w:val="24"/>
        </w:rPr>
        <w:t>0</w:t>
      </w:r>
      <w:r w:rsidR="001517AA">
        <w:rPr>
          <w:b/>
          <w:bCs/>
          <w:sz w:val="24"/>
          <w:szCs w:val="24"/>
        </w:rPr>
        <w:t>3</w:t>
      </w:r>
      <w:r w:rsidR="00C40BE6" w:rsidRPr="00C90A07">
        <w:rPr>
          <w:b/>
          <w:bCs/>
          <w:sz w:val="24"/>
          <w:szCs w:val="24"/>
        </w:rPr>
        <w:t>.20</w:t>
      </w:r>
      <w:r w:rsidR="00812C87" w:rsidRPr="00C90A07">
        <w:rPr>
          <w:b/>
          <w:bCs/>
          <w:sz w:val="24"/>
          <w:szCs w:val="24"/>
        </w:rPr>
        <w:t>21</w:t>
      </w:r>
      <w:r w:rsidR="00C40BE6" w:rsidRPr="00C90A07">
        <w:rPr>
          <w:b/>
          <w:bCs/>
          <w:sz w:val="24"/>
          <w:szCs w:val="24"/>
        </w:rPr>
        <w:t>г</w:t>
      </w:r>
      <w:r w:rsidR="002122D0" w:rsidRPr="00C90A07">
        <w:rPr>
          <w:b/>
          <w:bCs/>
          <w:sz w:val="24"/>
          <w:szCs w:val="24"/>
        </w:rPr>
        <w:t>. (время местное)</w:t>
      </w:r>
    </w:p>
    <w:p w:rsidR="00182233" w:rsidRPr="001517AA" w:rsidRDefault="00B4680B" w:rsidP="004A7484">
      <w:pPr>
        <w:pStyle w:val="a3"/>
        <w:spacing w:before="0"/>
        <w:ind w:firstLine="720"/>
        <w:contextualSpacing/>
        <w:jc w:val="both"/>
        <w:rPr>
          <w:sz w:val="24"/>
          <w:szCs w:val="24"/>
        </w:rPr>
      </w:pPr>
      <w:r w:rsidRPr="00C90A07">
        <w:rPr>
          <w:b/>
          <w:bCs/>
          <w:sz w:val="24"/>
          <w:szCs w:val="24"/>
        </w:rPr>
        <w:t>Дата</w:t>
      </w:r>
      <w:r w:rsidR="00C810E2" w:rsidRPr="00C90A07">
        <w:rPr>
          <w:b/>
          <w:bCs/>
          <w:sz w:val="24"/>
          <w:szCs w:val="24"/>
        </w:rPr>
        <w:t xml:space="preserve"> и время</w:t>
      </w:r>
      <w:r w:rsidRPr="00C90A07">
        <w:rPr>
          <w:b/>
          <w:bCs/>
          <w:sz w:val="24"/>
          <w:szCs w:val="24"/>
        </w:rPr>
        <w:t xml:space="preserve"> рассмотрения кот</w:t>
      </w:r>
      <w:r w:rsidR="001517AA">
        <w:rPr>
          <w:b/>
          <w:bCs/>
          <w:sz w:val="24"/>
          <w:szCs w:val="24"/>
        </w:rPr>
        <w:t>ировочных заявок:</w:t>
      </w:r>
      <w:r w:rsidRPr="00C90A07">
        <w:rPr>
          <w:b/>
          <w:bCs/>
          <w:sz w:val="24"/>
          <w:szCs w:val="24"/>
        </w:rPr>
        <w:t xml:space="preserve"> </w:t>
      </w:r>
      <w:sdt>
        <w:sdtPr>
          <w:rPr>
            <w:sz w:val="24"/>
            <w:szCs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proofErr w:type="gramStart"/>
          <w:r w:rsidR="004F7526" w:rsidRPr="00C90A07">
            <w:rPr>
              <w:sz w:val="24"/>
              <w:szCs w:val="24"/>
            </w:rPr>
            <w:t>г</w:t>
          </w:r>
          <w:proofErr w:type="gramEnd"/>
          <w:r w:rsidR="004F7526" w:rsidRPr="00C90A07">
            <w:rPr>
              <w:sz w:val="24"/>
              <w:szCs w:val="24"/>
            </w:rPr>
            <w:t xml:space="preserve">. Самара ул. </w:t>
          </w:r>
          <w:proofErr w:type="spellStart"/>
          <w:r w:rsidR="004F7526" w:rsidRPr="00C90A07">
            <w:rPr>
              <w:sz w:val="24"/>
              <w:szCs w:val="24"/>
            </w:rPr>
            <w:t>Агибалова</w:t>
          </w:r>
          <w:proofErr w:type="spellEnd"/>
          <w:r w:rsidR="004F7526" w:rsidRPr="00C90A07">
            <w:rPr>
              <w:sz w:val="24"/>
              <w:szCs w:val="24"/>
            </w:rPr>
            <w:t>, 12</w:t>
          </w:r>
        </w:sdtContent>
      </w:sdt>
      <w:r w:rsidR="00FD3D92" w:rsidRPr="00C90A07">
        <w:rPr>
          <w:sz w:val="24"/>
          <w:szCs w:val="24"/>
        </w:rPr>
        <w:t xml:space="preserve"> </w:t>
      </w:r>
      <w:sdt>
        <w:sdtPr>
          <w:rPr>
            <w:sz w:val="24"/>
            <w:szCs w:val="24"/>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517AA" w:rsidRPr="001517AA">
            <w:rPr>
              <w:sz w:val="24"/>
              <w:szCs w:val="24"/>
            </w:rPr>
            <w:t>ЧУЗ «КБ «</w:t>
          </w:r>
          <w:proofErr w:type="spellStart"/>
          <w:r w:rsidR="001517AA" w:rsidRPr="001517AA">
            <w:rPr>
              <w:sz w:val="24"/>
              <w:szCs w:val="24"/>
            </w:rPr>
            <w:t>РЖД-Медицина</w:t>
          </w:r>
          <w:proofErr w:type="spellEnd"/>
          <w:r w:rsidR="001517AA" w:rsidRPr="001517AA">
            <w:rPr>
              <w:sz w:val="24"/>
              <w:szCs w:val="24"/>
            </w:rPr>
            <w:t>» г. Самара».</w:t>
          </w:r>
        </w:sdtContent>
      </w:sdt>
      <w:r w:rsidR="001517AA" w:rsidRPr="001517AA">
        <w:rPr>
          <w:sz w:val="24"/>
          <w:szCs w:val="24"/>
        </w:rPr>
        <w:tab/>
      </w:r>
      <w:r w:rsidR="001517AA" w:rsidRPr="001517AA">
        <w:rPr>
          <w:sz w:val="24"/>
          <w:szCs w:val="24"/>
        </w:rPr>
        <w:tab/>
      </w:r>
      <w:r w:rsidR="001517AA" w:rsidRPr="001517AA">
        <w:rPr>
          <w:sz w:val="24"/>
          <w:szCs w:val="24"/>
        </w:rPr>
        <w:tab/>
      </w:r>
      <w:r w:rsidR="001517AA" w:rsidRPr="001517AA">
        <w:rPr>
          <w:sz w:val="24"/>
          <w:szCs w:val="24"/>
        </w:rPr>
        <w:tab/>
      </w:r>
      <w:r w:rsidR="001517AA" w:rsidRPr="001517AA">
        <w:rPr>
          <w:b/>
          <w:sz w:val="24"/>
          <w:szCs w:val="24"/>
        </w:rPr>
        <w:t xml:space="preserve">    13</w:t>
      </w:r>
      <w:r w:rsidR="00C810E2" w:rsidRPr="001517AA">
        <w:rPr>
          <w:b/>
          <w:sz w:val="24"/>
          <w:szCs w:val="24"/>
        </w:rPr>
        <w:t xml:space="preserve">-00 час.  </w:t>
      </w:r>
      <w:r w:rsidR="001517AA" w:rsidRPr="001517AA">
        <w:rPr>
          <w:b/>
          <w:sz w:val="24"/>
          <w:szCs w:val="24"/>
        </w:rPr>
        <w:t>01</w:t>
      </w:r>
      <w:r w:rsidR="00C810E2" w:rsidRPr="001517AA">
        <w:rPr>
          <w:b/>
          <w:sz w:val="24"/>
          <w:szCs w:val="24"/>
        </w:rPr>
        <w:t>.</w:t>
      </w:r>
      <w:r w:rsidR="001517AA" w:rsidRPr="001517AA">
        <w:rPr>
          <w:b/>
          <w:sz w:val="24"/>
          <w:szCs w:val="24"/>
        </w:rPr>
        <w:t>04</w:t>
      </w:r>
      <w:r w:rsidR="00C810E2" w:rsidRPr="001517AA">
        <w:rPr>
          <w:b/>
          <w:sz w:val="24"/>
          <w:szCs w:val="24"/>
        </w:rPr>
        <w:t>.2021г</w:t>
      </w:r>
      <w:r w:rsidRPr="001517AA">
        <w:rPr>
          <w:sz w:val="24"/>
          <w:szCs w:val="24"/>
        </w:rPr>
        <w:t xml:space="preserve">  </w:t>
      </w:r>
    </w:p>
    <w:p w:rsidR="00C810E2" w:rsidRPr="00C90A07" w:rsidRDefault="00C810E2" w:rsidP="004A7484">
      <w:pPr>
        <w:pStyle w:val="a3"/>
        <w:spacing w:before="0"/>
        <w:ind w:firstLine="720"/>
        <w:contextualSpacing/>
        <w:jc w:val="both"/>
        <w:rPr>
          <w:b/>
          <w:bCs/>
          <w:sz w:val="24"/>
          <w:szCs w:val="24"/>
        </w:rPr>
      </w:pPr>
      <w:r w:rsidRPr="00C90A07">
        <w:rPr>
          <w:b/>
          <w:bCs/>
          <w:sz w:val="24"/>
          <w:szCs w:val="24"/>
        </w:rPr>
        <w:t>Дата и время подведения итогов котиро</w:t>
      </w:r>
      <w:r w:rsidR="001517AA">
        <w:rPr>
          <w:b/>
          <w:bCs/>
          <w:sz w:val="24"/>
          <w:szCs w:val="24"/>
        </w:rPr>
        <w:t>вочных заявок:</w:t>
      </w:r>
      <w:r w:rsidRPr="00C90A07">
        <w:rPr>
          <w:b/>
          <w:bCs/>
          <w:sz w:val="24"/>
          <w:szCs w:val="24"/>
        </w:rPr>
        <w:t xml:space="preserve"> </w:t>
      </w:r>
      <w:r w:rsidR="00470193">
        <w:rPr>
          <w:sz w:val="24"/>
          <w:szCs w:val="24"/>
        </w:rPr>
        <w:t>п</w:t>
      </w:r>
      <w:r w:rsidR="00470193" w:rsidRPr="00612C61">
        <w:rPr>
          <w:sz w:val="24"/>
          <w:szCs w:val="24"/>
        </w:rPr>
        <w:t>одведение итогов запроса</w:t>
      </w:r>
      <w:r w:rsidR="00470193">
        <w:rPr>
          <w:sz w:val="24"/>
          <w:szCs w:val="24"/>
        </w:rPr>
        <w:t xml:space="preserve"> котировок осуществляется </w:t>
      </w:r>
      <w:r w:rsidR="00470193" w:rsidRPr="00612C61">
        <w:rPr>
          <w:sz w:val="24"/>
          <w:szCs w:val="24"/>
        </w:rPr>
        <w:t>на следующий день после получения согласования закуп</w:t>
      </w:r>
      <w:r w:rsidR="00470193">
        <w:rPr>
          <w:sz w:val="24"/>
          <w:szCs w:val="24"/>
        </w:rPr>
        <w:t xml:space="preserve">ки в 15:00 местного времени по </w:t>
      </w:r>
      <w:r w:rsidR="00470193" w:rsidRPr="00612C61">
        <w:rPr>
          <w:sz w:val="24"/>
          <w:szCs w:val="24"/>
        </w:rPr>
        <w:t xml:space="preserve">адресу: 443041, г. Самара, ул. </w:t>
      </w:r>
      <w:proofErr w:type="spellStart"/>
      <w:r w:rsidR="00470193" w:rsidRPr="00612C61">
        <w:rPr>
          <w:sz w:val="24"/>
          <w:szCs w:val="24"/>
        </w:rPr>
        <w:t>Агибалова</w:t>
      </w:r>
      <w:proofErr w:type="spellEnd"/>
      <w:r w:rsidR="00470193" w:rsidRPr="00612C61">
        <w:rPr>
          <w:sz w:val="24"/>
          <w:szCs w:val="24"/>
        </w:rPr>
        <w:t>,</w:t>
      </w:r>
    </w:p>
    <w:p w:rsidR="007002D2" w:rsidRPr="00C90A07" w:rsidRDefault="007002D2" w:rsidP="000228F8">
      <w:pPr>
        <w:pStyle w:val="aff2"/>
        <w:numPr>
          <w:ilvl w:val="0"/>
          <w:numId w:val="5"/>
        </w:numPr>
        <w:ind w:left="426"/>
        <w:jc w:val="both"/>
        <w:rPr>
          <w:bCs/>
        </w:rPr>
      </w:pPr>
      <w:r w:rsidRPr="00C90A07">
        <w:rPr>
          <w:b/>
          <w:bCs/>
        </w:rPr>
        <w:t xml:space="preserve">Участники: </w:t>
      </w:r>
      <w:r w:rsidRPr="00C90A07">
        <w:rPr>
          <w:bCs/>
        </w:rPr>
        <w:t>запрос котировок проводится среди индивидуальных предпринимателей и юридических лиц, независимо от формы собственности.</w:t>
      </w:r>
    </w:p>
    <w:p w:rsidR="00EC61BE" w:rsidRPr="00C90A07" w:rsidRDefault="00EC61BE" w:rsidP="000228F8">
      <w:pPr>
        <w:pStyle w:val="aff2"/>
        <w:numPr>
          <w:ilvl w:val="0"/>
          <w:numId w:val="5"/>
        </w:numPr>
        <w:ind w:left="426"/>
        <w:jc w:val="both"/>
        <w:rPr>
          <w:bCs/>
        </w:rPr>
      </w:pPr>
      <w:r w:rsidRPr="00C90A07">
        <w:rPr>
          <w:b/>
          <w:bCs/>
        </w:rPr>
        <w:t>Антидемпинговые меры:</w:t>
      </w:r>
      <w:r w:rsidRPr="00C90A07">
        <w:rPr>
          <w:bCs/>
        </w:rPr>
        <w:t xml:space="preserve"> Антидемпинговые меры не предусмотрены.</w:t>
      </w:r>
    </w:p>
    <w:p w:rsidR="00EC61BE" w:rsidRPr="00C90A07" w:rsidRDefault="00EC61BE" w:rsidP="000228F8">
      <w:pPr>
        <w:pStyle w:val="aff2"/>
        <w:numPr>
          <w:ilvl w:val="0"/>
          <w:numId w:val="5"/>
        </w:numPr>
        <w:ind w:left="426"/>
        <w:jc w:val="both"/>
        <w:rPr>
          <w:bCs/>
        </w:rPr>
      </w:pPr>
      <w:r w:rsidRPr="00C90A07">
        <w:rPr>
          <w:b/>
          <w:bCs/>
        </w:rPr>
        <w:t>Обеспечение заявок:</w:t>
      </w:r>
      <w:r w:rsidRPr="00C90A07">
        <w:rPr>
          <w:bCs/>
        </w:rPr>
        <w:t xml:space="preserve"> Обеспечение заявок не предусмотрено.</w:t>
      </w:r>
    </w:p>
    <w:p w:rsidR="00EC61BE" w:rsidRPr="00C90A07" w:rsidRDefault="00EC61BE" w:rsidP="000228F8">
      <w:pPr>
        <w:pStyle w:val="aff2"/>
        <w:numPr>
          <w:ilvl w:val="0"/>
          <w:numId w:val="5"/>
        </w:numPr>
        <w:ind w:left="426"/>
        <w:jc w:val="both"/>
        <w:rPr>
          <w:bCs/>
        </w:rPr>
      </w:pPr>
      <w:r w:rsidRPr="00C90A07">
        <w:rPr>
          <w:b/>
          <w:bCs/>
        </w:rPr>
        <w:t>Обеспечение договора:</w:t>
      </w:r>
      <w:r w:rsidRPr="00C90A07">
        <w:rPr>
          <w:bCs/>
        </w:rPr>
        <w:t xml:space="preserve"> Обеспечение договора не предусмотрено.</w:t>
      </w:r>
    </w:p>
    <w:p w:rsidR="00C24D58" w:rsidRPr="00C90A07" w:rsidRDefault="006B2CDB" w:rsidP="000228F8">
      <w:pPr>
        <w:pStyle w:val="aff2"/>
        <w:numPr>
          <w:ilvl w:val="0"/>
          <w:numId w:val="5"/>
        </w:numPr>
        <w:ind w:left="426"/>
        <w:jc w:val="both"/>
        <w:rPr>
          <w:bCs/>
        </w:rPr>
      </w:pPr>
      <w:r w:rsidRPr="00C90A07">
        <w:rPr>
          <w:b/>
          <w:bCs/>
        </w:rPr>
        <w:t>Информационное обеспечение:</w:t>
      </w:r>
      <w:r w:rsidRPr="00C90A07">
        <w:t xml:space="preserve"> </w:t>
      </w:r>
    </w:p>
    <w:p w:rsidR="006B2CDB" w:rsidRPr="00C90A07" w:rsidRDefault="006B2CDB" w:rsidP="00470193">
      <w:pPr>
        <w:pStyle w:val="aff2"/>
        <w:numPr>
          <w:ilvl w:val="1"/>
          <w:numId w:val="39"/>
        </w:numPr>
        <w:ind w:hanging="338"/>
        <w:jc w:val="both"/>
      </w:pPr>
      <w:r w:rsidRPr="00C90A0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24D58" w:rsidRPr="00C90A07" w:rsidRDefault="00C24D58" w:rsidP="00470193">
      <w:pPr>
        <w:pStyle w:val="aff2"/>
        <w:numPr>
          <w:ilvl w:val="1"/>
          <w:numId w:val="39"/>
        </w:numPr>
        <w:ind w:hanging="338"/>
        <w:jc w:val="both"/>
      </w:pPr>
      <w:r w:rsidRPr="00C90A0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66578" w:rsidRPr="00C90A07" w:rsidRDefault="00566578" w:rsidP="000228F8">
      <w:pPr>
        <w:pStyle w:val="aff2"/>
        <w:numPr>
          <w:ilvl w:val="0"/>
          <w:numId w:val="5"/>
        </w:numPr>
        <w:ind w:left="426"/>
        <w:jc w:val="both"/>
        <w:rPr>
          <w:b/>
          <w:bCs/>
        </w:rPr>
      </w:pPr>
      <w:r w:rsidRPr="00C90A07">
        <w:rPr>
          <w:b/>
          <w:bCs/>
        </w:rPr>
        <w:t xml:space="preserve">Порядок подачи заявок: </w:t>
      </w:r>
    </w:p>
    <w:p w:rsidR="00566578" w:rsidRPr="00C90A07" w:rsidRDefault="00566578" w:rsidP="00144520">
      <w:pPr>
        <w:pStyle w:val="a3"/>
        <w:numPr>
          <w:ilvl w:val="0"/>
          <w:numId w:val="3"/>
        </w:numPr>
        <w:spacing w:before="0"/>
        <w:ind w:left="709" w:hanging="283"/>
        <w:jc w:val="both"/>
        <w:rPr>
          <w:bCs/>
          <w:sz w:val="24"/>
          <w:szCs w:val="24"/>
        </w:rPr>
      </w:pPr>
      <w:r w:rsidRPr="00C90A07">
        <w:rPr>
          <w:bCs/>
          <w:sz w:val="24"/>
          <w:szCs w:val="24"/>
        </w:rPr>
        <w:t>Участник закупки может подать только одну заявку по о</w:t>
      </w:r>
      <w:r w:rsidR="00F20897" w:rsidRPr="00C90A07">
        <w:rPr>
          <w:bCs/>
          <w:sz w:val="24"/>
          <w:szCs w:val="24"/>
        </w:rPr>
        <w:t>дному лоту для участия в закупке</w:t>
      </w:r>
      <w:r w:rsidRPr="00C90A07">
        <w:rPr>
          <w:bCs/>
          <w:sz w:val="24"/>
          <w:szCs w:val="24"/>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C90A07" w:rsidRDefault="00566578" w:rsidP="00144520">
      <w:pPr>
        <w:pStyle w:val="a3"/>
        <w:numPr>
          <w:ilvl w:val="0"/>
          <w:numId w:val="3"/>
        </w:numPr>
        <w:spacing w:before="0"/>
        <w:ind w:left="709" w:hanging="283"/>
        <w:jc w:val="both"/>
        <w:rPr>
          <w:bCs/>
          <w:sz w:val="24"/>
          <w:szCs w:val="24"/>
        </w:rPr>
      </w:pPr>
      <w:r w:rsidRPr="00C90A07">
        <w:rPr>
          <w:bCs/>
          <w:sz w:val="24"/>
          <w:szCs w:val="24"/>
        </w:rPr>
        <w:t xml:space="preserve">Заявки на участие в закупке действуют </w:t>
      </w:r>
      <w:r w:rsidR="008C4AC3" w:rsidRPr="00C90A07">
        <w:rPr>
          <w:bCs/>
          <w:sz w:val="24"/>
          <w:szCs w:val="24"/>
        </w:rPr>
        <w:t xml:space="preserve">до момента заключения договора. </w:t>
      </w:r>
    </w:p>
    <w:p w:rsidR="00566578" w:rsidRPr="00C90A07" w:rsidRDefault="00566578" w:rsidP="00144520">
      <w:pPr>
        <w:pStyle w:val="a3"/>
        <w:numPr>
          <w:ilvl w:val="0"/>
          <w:numId w:val="3"/>
        </w:numPr>
        <w:spacing w:before="0"/>
        <w:ind w:left="709" w:hanging="283"/>
        <w:jc w:val="both"/>
        <w:rPr>
          <w:bCs/>
          <w:sz w:val="24"/>
          <w:szCs w:val="24"/>
        </w:rPr>
      </w:pPr>
      <w:r w:rsidRPr="00C90A0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053B9" w:rsidRPr="00C90A07" w:rsidRDefault="00B053B9" w:rsidP="00144520">
      <w:pPr>
        <w:pStyle w:val="a3"/>
        <w:numPr>
          <w:ilvl w:val="0"/>
          <w:numId w:val="3"/>
        </w:numPr>
        <w:spacing w:before="0"/>
        <w:ind w:left="709" w:hanging="283"/>
        <w:jc w:val="both"/>
        <w:rPr>
          <w:bCs/>
          <w:sz w:val="24"/>
          <w:szCs w:val="24"/>
        </w:rPr>
      </w:pPr>
      <w:r w:rsidRPr="00C90A0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053B9" w:rsidRPr="00C90A07" w:rsidRDefault="00BC39DF" w:rsidP="00144520">
      <w:pPr>
        <w:pStyle w:val="a3"/>
        <w:numPr>
          <w:ilvl w:val="0"/>
          <w:numId w:val="3"/>
        </w:numPr>
        <w:spacing w:before="0"/>
        <w:ind w:left="709" w:hanging="283"/>
        <w:jc w:val="both"/>
        <w:rPr>
          <w:bCs/>
          <w:sz w:val="24"/>
          <w:szCs w:val="24"/>
        </w:rPr>
      </w:pPr>
      <w:r w:rsidRPr="00C90A0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C39DF" w:rsidRPr="00C90A07" w:rsidRDefault="00BC39DF" w:rsidP="00144520">
      <w:pPr>
        <w:pStyle w:val="a3"/>
        <w:numPr>
          <w:ilvl w:val="0"/>
          <w:numId w:val="3"/>
        </w:numPr>
        <w:spacing w:before="0"/>
        <w:ind w:left="709" w:hanging="283"/>
        <w:jc w:val="both"/>
        <w:rPr>
          <w:bCs/>
          <w:sz w:val="24"/>
          <w:szCs w:val="24"/>
        </w:rPr>
      </w:pPr>
      <w:proofErr w:type="gramStart"/>
      <w:r w:rsidRPr="00C90A0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145D6" w:rsidRPr="00C90A07" w:rsidRDefault="00B145D6" w:rsidP="00144520">
      <w:pPr>
        <w:pStyle w:val="a3"/>
        <w:numPr>
          <w:ilvl w:val="0"/>
          <w:numId w:val="3"/>
        </w:numPr>
        <w:spacing w:before="0"/>
        <w:ind w:left="709" w:hanging="283"/>
        <w:jc w:val="both"/>
        <w:rPr>
          <w:bCs/>
          <w:sz w:val="24"/>
          <w:szCs w:val="24"/>
        </w:rPr>
      </w:pPr>
      <w:r w:rsidRPr="00C90A0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20897" w:rsidRPr="00C90A07" w:rsidRDefault="00F20897" w:rsidP="00144520">
      <w:pPr>
        <w:pStyle w:val="a3"/>
        <w:numPr>
          <w:ilvl w:val="0"/>
          <w:numId w:val="3"/>
        </w:numPr>
        <w:spacing w:before="0"/>
        <w:ind w:left="709" w:hanging="283"/>
        <w:jc w:val="both"/>
        <w:rPr>
          <w:bCs/>
          <w:sz w:val="24"/>
          <w:szCs w:val="24"/>
        </w:rPr>
      </w:pPr>
      <w:r w:rsidRPr="00C90A0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145D6" w:rsidRPr="00C90A07" w:rsidRDefault="00B145D6" w:rsidP="00144520">
      <w:pPr>
        <w:pStyle w:val="a3"/>
        <w:numPr>
          <w:ilvl w:val="0"/>
          <w:numId w:val="3"/>
        </w:numPr>
        <w:spacing w:before="0"/>
        <w:ind w:left="709" w:hanging="283"/>
        <w:jc w:val="both"/>
        <w:rPr>
          <w:bCs/>
          <w:sz w:val="24"/>
          <w:szCs w:val="24"/>
        </w:rPr>
      </w:pPr>
      <w:r w:rsidRPr="00C90A07">
        <w:rPr>
          <w:bCs/>
          <w:sz w:val="24"/>
          <w:szCs w:val="24"/>
        </w:rPr>
        <w:t xml:space="preserve">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w:t>
      </w:r>
      <w:r w:rsidRPr="00C90A07">
        <w:rPr>
          <w:bCs/>
          <w:sz w:val="24"/>
          <w:szCs w:val="24"/>
        </w:rPr>
        <w:lastRenderedPageBreak/>
        <w:t>Российской Федерации.</w:t>
      </w:r>
    </w:p>
    <w:p w:rsidR="00B145D6" w:rsidRPr="00C90A07" w:rsidRDefault="00B145D6" w:rsidP="00144520">
      <w:pPr>
        <w:pStyle w:val="a3"/>
        <w:numPr>
          <w:ilvl w:val="0"/>
          <w:numId w:val="3"/>
        </w:numPr>
        <w:spacing w:before="0"/>
        <w:ind w:left="709" w:hanging="283"/>
        <w:jc w:val="both"/>
        <w:rPr>
          <w:bCs/>
          <w:sz w:val="24"/>
          <w:szCs w:val="24"/>
        </w:rPr>
      </w:pPr>
      <w:r w:rsidRPr="00C90A0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145D6" w:rsidRPr="00C90A07" w:rsidRDefault="00B145D6" w:rsidP="00144520">
      <w:pPr>
        <w:pStyle w:val="a3"/>
        <w:numPr>
          <w:ilvl w:val="0"/>
          <w:numId w:val="3"/>
        </w:numPr>
        <w:spacing w:before="0"/>
        <w:ind w:left="709" w:hanging="283"/>
        <w:jc w:val="both"/>
        <w:rPr>
          <w:bCs/>
          <w:sz w:val="24"/>
          <w:szCs w:val="24"/>
        </w:rPr>
      </w:pPr>
      <w:r w:rsidRPr="00C90A0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B145D6" w:rsidRPr="00C90A07" w:rsidRDefault="00B145D6" w:rsidP="00144520">
      <w:pPr>
        <w:pStyle w:val="a3"/>
        <w:numPr>
          <w:ilvl w:val="0"/>
          <w:numId w:val="3"/>
        </w:numPr>
        <w:spacing w:before="0"/>
        <w:ind w:left="709" w:hanging="283"/>
        <w:jc w:val="both"/>
        <w:rPr>
          <w:bCs/>
          <w:sz w:val="24"/>
          <w:szCs w:val="24"/>
        </w:rPr>
      </w:pPr>
      <w:proofErr w:type="gramStart"/>
      <w:r w:rsidRPr="00C90A0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416F23" w:rsidRPr="00C90A07" w:rsidRDefault="00416F23" w:rsidP="00144520">
      <w:pPr>
        <w:pStyle w:val="a3"/>
        <w:numPr>
          <w:ilvl w:val="0"/>
          <w:numId w:val="3"/>
        </w:numPr>
        <w:spacing w:before="0"/>
        <w:ind w:left="709" w:hanging="283"/>
        <w:jc w:val="both"/>
        <w:rPr>
          <w:bCs/>
          <w:sz w:val="24"/>
          <w:szCs w:val="24"/>
        </w:rPr>
      </w:pPr>
      <w:r w:rsidRPr="00C90A07">
        <w:rPr>
          <w:bCs/>
          <w:sz w:val="24"/>
          <w:szCs w:val="24"/>
        </w:rPr>
        <w:t xml:space="preserve">В случае направления заявки по электронной почте, заархивированный файл должен иметь расширение </w:t>
      </w:r>
      <w:r w:rsidR="00B80E9A" w:rsidRPr="00C90A07">
        <w:rPr>
          <w:bCs/>
          <w:sz w:val="24"/>
          <w:szCs w:val="24"/>
        </w:rPr>
        <w:t>.</w:t>
      </w:r>
      <w:proofErr w:type="spellStart"/>
      <w:r w:rsidR="00B80E9A" w:rsidRPr="00C90A07">
        <w:rPr>
          <w:bCs/>
          <w:sz w:val="24"/>
          <w:szCs w:val="24"/>
        </w:rPr>
        <w:t>rar</w:t>
      </w:r>
      <w:proofErr w:type="spellEnd"/>
      <w:r w:rsidR="00B80E9A" w:rsidRPr="00C90A07">
        <w:rPr>
          <w:bCs/>
          <w:sz w:val="24"/>
          <w:szCs w:val="24"/>
        </w:rPr>
        <w:t xml:space="preserve"> (или .</w:t>
      </w:r>
      <w:proofErr w:type="spellStart"/>
      <w:r w:rsidR="00B80E9A" w:rsidRPr="00C90A07">
        <w:rPr>
          <w:bCs/>
          <w:sz w:val="24"/>
          <w:szCs w:val="24"/>
        </w:rPr>
        <w:t>zip</w:t>
      </w:r>
      <w:proofErr w:type="spellEnd"/>
      <w:r w:rsidR="00B80E9A" w:rsidRPr="00C90A07">
        <w:rPr>
          <w:bCs/>
          <w:sz w:val="24"/>
          <w:szCs w:val="24"/>
        </w:rPr>
        <w:t>)</w:t>
      </w:r>
      <w:r w:rsidRPr="00C90A07">
        <w:rPr>
          <w:bCs/>
          <w:sz w:val="24"/>
          <w:szCs w:val="24"/>
        </w:rPr>
        <w:t xml:space="preserve">, имя файла должно </w:t>
      </w:r>
      <w:r w:rsidR="00B80E9A" w:rsidRPr="00C90A07">
        <w:rPr>
          <w:bCs/>
          <w:sz w:val="24"/>
          <w:szCs w:val="24"/>
        </w:rPr>
        <w:t xml:space="preserve">соответствовать формату «Наименование </w:t>
      </w:r>
      <w:proofErr w:type="spellStart"/>
      <w:r w:rsidR="00B80E9A" w:rsidRPr="00C90A07">
        <w:rPr>
          <w:bCs/>
          <w:sz w:val="24"/>
          <w:szCs w:val="24"/>
        </w:rPr>
        <w:t>участника_Котировка№.rar</w:t>
      </w:r>
      <w:proofErr w:type="spellEnd"/>
      <w:r w:rsidR="00B80E9A" w:rsidRPr="00C90A07">
        <w:rPr>
          <w:bCs/>
          <w:sz w:val="24"/>
          <w:szCs w:val="24"/>
        </w:rPr>
        <w:t xml:space="preserve"> (или .</w:t>
      </w:r>
      <w:proofErr w:type="spellStart"/>
      <w:r w:rsidR="00B80E9A" w:rsidRPr="00C90A07">
        <w:rPr>
          <w:bCs/>
          <w:sz w:val="24"/>
          <w:szCs w:val="24"/>
        </w:rPr>
        <w:t>zip</w:t>
      </w:r>
      <w:proofErr w:type="spellEnd"/>
      <w:r w:rsidR="00B80E9A" w:rsidRPr="00C90A07">
        <w:rPr>
          <w:bCs/>
          <w:sz w:val="24"/>
          <w:szCs w:val="24"/>
        </w:rPr>
        <w:t>)»</w:t>
      </w:r>
      <w:r w:rsidRPr="00C90A07">
        <w:rPr>
          <w:bCs/>
          <w:sz w:val="24"/>
          <w:szCs w:val="24"/>
        </w:rPr>
        <w:t>.</w:t>
      </w:r>
      <w:r w:rsidR="00B80E9A" w:rsidRPr="00C90A07">
        <w:rPr>
          <w:bCs/>
          <w:sz w:val="24"/>
          <w:szCs w:val="24"/>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C90A07">
        <w:rPr>
          <w:bCs/>
          <w:sz w:val="24"/>
          <w:szCs w:val="24"/>
        </w:rPr>
        <w:t xml:space="preserve"> Документы, содержащиеся в архиве</w:t>
      </w:r>
      <w:r w:rsidR="00FE7BD3" w:rsidRPr="00C90A07">
        <w:rPr>
          <w:bCs/>
          <w:sz w:val="24"/>
          <w:szCs w:val="24"/>
        </w:rPr>
        <w:t xml:space="preserve"> и имеющие формат *.</w:t>
      </w:r>
      <w:proofErr w:type="spellStart"/>
      <w:r w:rsidR="00FE7BD3" w:rsidRPr="00C90A07">
        <w:rPr>
          <w:bCs/>
          <w:sz w:val="24"/>
          <w:szCs w:val="24"/>
        </w:rPr>
        <w:t>pdf</w:t>
      </w:r>
      <w:proofErr w:type="spellEnd"/>
      <w:r w:rsidR="00FE7BD3" w:rsidRPr="00C90A07">
        <w:rPr>
          <w:bCs/>
          <w:sz w:val="24"/>
          <w:szCs w:val="24"/>
        </w:rPr>
        <w:t>,</w:t>
      </w:r>
      <w:r w:rsidRPr="00C90A07">
        <w:rPr>
          <w:bCs/>
          <w:sz w:val="24"/>
          <w:szCs w:val="24"/>
        </w:rPr>
        <w:t xml:space="preserve"> должны быть отсканированы с оригинала или заверенной нотариальной копии</w:t>
      </w:r>
      <w:r w:rsidR="00FE7BD3" w:rsidRPr="00C90A07">
        <w:rPr>
          <w:bCs/>
          <w:sz w:val="24"/>
          <w:szCs w:val="24"/>
        </w:rPr>
        <w:t xml:space="preserve"> и иметь разрешение не менее </w:t>
      </w:r>
      <w:r w:rsidR="00B80E9A" w:rsidRPr="00C90A07">
        <w:rPr>
          <w:bCs/>
          <w:sz w:val="24"/>
          <w:szCs w:val="24"/>
        </w:rPr>
        <w:t>1</w:t>
      </w:r>
      <w:r w:rsidR="00FE7BD3" w:rsidRPr="00C90A07">
        <w:rPr>
          <w:bCs/>
          <w:sz w:val="24"/>
          <w:szCs w:val="24"/>
        </w:rPr>
        <w:t>00dpi.</w:t>
      </w:r>
      <w:r w:rsidR="002122D0" w:rsidRPr="00C90A07">
        <w:rPr>
          <w:bCs/>
          <w:sz w:val="24"/>
          <w:szCs w:val="24"/>
        </w:rPr>
        <w:t xml:space="preserve"> Допускается скани</w:t>
      </w:r>
      <w:r w:rsidR="00B80E9A" w:rsidRPr="00C90A07">
        <w:rPr>
          <w:bCs/>
          <w:sz w:val="24"/>
          <w:szCs w:val="24"/>
        </w:rPr>
        <w:t>рование в черно-белом режиме.</w:t>
      </w:r>
    </w:p>
    <w:p w:rsidR="00566578" w:rsidRPr="00C90A07" w:rsidRDefault="00566578" w:rsidP="00144520">
      <w:pPr>
        <w:pStyle w:val="a3"/>
        <w:numPr>
          <w:ilvl w:val="0"/>
          <w:numId w:val="3"/>
        </w:numPr>
        <w:spacing w:before="0"/>
        <w:ind w:left="709" w:hanging="283"/>
        <w:jc w:val="both"/>
        <w:rPr>
          <w:bCs/>
          <w:sz w:val="24"/>
          <w:szCs w:val="24"/>
        </w:rPr>
      </w:pPr>
      <w:r w:rsidRPr="00C90A0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C90A07" w:rsidRDefault="00566578" w:rsidP="00144520">
      <w:pPr>
        <w:pStyle w:val="a3"/>
        <w:numPr>
          <w:ilvl w:val="0"/>
          <w:numId w:val="3"/>
        </w:numPr>
        <w:spacing w:before="0"/>
        <w:ind w:left="709" w:hanging="283"/>
        <w:jc w:val="both"/>
        <w:rPr>
          <w:bCs/>
          <w:sz w:val="24"/>
          <w:szCs w:val="24"/>
        </w:rPr>
      </w:pPr>
      <w:r w:rsidRPr="00C90A0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C90A07" w:rsidRDefault="00566578" w:rsidP="00144520">
      <w:pPr>
        <w:pStyle w:val="a3"/>
        <w:numPr>
          <w:ilvl w:val="0"/>
          <w:numId w:val="3"/>
        </w:numPr>
        <w:spacing w:before="0"/>
        <w:ind w:left="709" w:hanging="283"/>
        <w:jc w:val="both"/>
        <w:rPr>
          <w:bCs/>
          <w:sz w:val="24"/>
          <w:szCs w:val="24"/>
        </w:rPr>
      </w:pPr>
      <w:r w:rsidRPr="00C90A07">
        <w:rPr>
          <w:bCs/>
          <w:sz w:val="24"/>
          <w:szCs w:val="24"/>
        </w:rPr>
        <w:t>Участник закупки вправе изменить или отозвать свою заявку до истечения срока подачи заявок.</w:t>
      </w:r>
    </w:p>
    <w:p w:rsidR="00B80E9A" w:rsidRPr="00C90A07" w:rsidRDefault="00896642" w:rsidP="00144520">
      <w:pPr>
        <w:pStyle w:val="a3"/>
        <w:numPr>
          <w:ilvl w:val="0"/>
          <w:numId w:val="3"/>
        </w:numPr>
        <w:spacing w:before="0"/>
        <w:ind w:left="709" w:hanging="283"/>
        <w:jc w:val="both"/>
        <w:rPr>
          <w:bCs/>
          <w:sz w:val="24"/>
          <w:szCs w:val="24"/>
        </w:rPr>
      </w:pPr>
      <w:r w:rsidRPr="00C90A07">
        <w:rPr>
          <w:bCs/>
          <w:sz w:val="24"/>
          <w:szCs w:val="24"/>
        </w:rPr>
        <w:t>Котировочная заявка</w:t>
      </w:r>
      <w:r w:rsidR="00B80E9A" w:rsidRPr="00C90A07">
        <w:rPr>
          <w:bCs/>
          <w:sz w:val="24"/>
          <w:szCs w:val="24"/>
        </w:rPr>
        <w:t xml:space="preserve"> должн</w:t>
      </w:r>
      <w:r w:rsidRPr="00C90A07">
        <w:rPr>
          <w:bCs/>
          <w:sz w:val="24"/>
          <w:szCs w:val="24"/>
        </w:rPr>
        <w:t>а</w:t>
      </w:r>
      <w:r w:rsidR="00B80E9A" w:rsidRPr="00C90A07">
        <w:rPr>
          <w:bCs/>
          <w:sz w:val="24"/>
          <w:szCs w:val="24"/>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C90A07" w:rsidRDefault="00B80E9A" w:rsidP="00144520">
      <w:pPr>
        <w:pStyle w:val="a3"/>
        <w:numPr>
          <w:ilvl w:val="0"/>
          <w:numId w:val="3"/>
        </w:numPr>
        <w:spacing w:before="0"/>
        <w:ind w:left="709" w:hanging="283"/>
        <w:jc w:val="both"/>
        <w:rPr>
          <w:bCs/>
          <w:sz w:val="24"/>
          <w:szCs w:val="24"/>
        </w:rPr>
      </w:pPr>
      <w:r w:rsidRPr="00C90A07">
        <w:rPr>
          <w:bCs/>
          <w:sz w:val="24"/>
          <w:szCs w:val="24"/>
        </w:rPr>
        <w:t xml:space="preserve">Цены необходимо приводить в рублях с учетом всех возможных расходов участника. </w:t>
      </w:r>
    </w:p>
    <w:p w:rsidR="00B80E9A" w:rsidRPr="00C90A07" w:rsidRDefault="00B80E9A" w:rsidP="00144520">
      <w:pPr>
        <w:pStyle w:val="a3"/>
        <w:numPr>
          <w:ilvl w:val="0"/>
          <w:numId w:val="3"/>
        </w:numPr>
        <w:spacing w:before="0"/>
        <w:ind w:left="709" w:hanging="283"/>
        <w:jc w:val="both"/>
        <w:rPr>
          <w:bCs/>
          <w:sz w:val="24"/>
          <w:szCs w:val="24"/>
        </w:rPr>
      </w:pPr>
      <w:r w:rsidRPr="00C90A07">
        <w:rPr>
          <w:bCs/>
          <w:sz w:val="24"/>
          <w:szCs w:val="24"/>
        </w:rPr>
        <w:t>Цены должны быть указаны с учетом НДС и без учета НДС.</w:t>
      </w:r>
    </w:p>
    <w:p w:rsidR="00B80E9A" w:rsidRPr="00C90A07" w:rsidRDefault="00B80E9A" w:rsidP="00144520">
      <w:pPr>
        <w:pStyle w:val="a3"/>
        <w:numPr>
          <w:ilvl w:val="0"/>
          <w:numId w:val="3"/>
        </w:numPr>
        <w:spacing w:before="0"/>
        <w:ind w:left="709" w:hanging="283"/>
        <w:jc w:val="both"/>
        <w:rPr>
          <w:bCs/>
          <w:sz w:val="24"/>
          <w:szCs w:val="24"/>
        </w:rPr>
      </w:pPr>
      <w:proofErr w:type="gramStart"/>
      <w:r w:rsidRPr="00C90A0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C90A07">
        <w:rPr>
          <w:bCs/>
          <w:sz w:val="24"/>
          <w:szCs w:val="24"/>
        </w:rPr>
        <w:t>осле запятой и умножается на 1,2</w:t>
      </w:r>
      <w:r w:rsidRPr="00C90A07">
        <w:rPr>
          <w:bCs/>
          <w:sz w:val="24"/>
          <w:szCs w:val="24"/>
        </w:rPr>
        <w:t xml:space="preserve"> (либо иной коэффициент в зависимости от ставки НДС, применяемой в отношении участника).</w:t>
      </w:r>
      <w:proofErr w:type="gramEnd"/>
    </w:p>
    <w:p w:rsidR="00B80E9A" w:rsidRPr="00C90A07" w:rsidRDefault="00896642" w:rsidP="00144520">
      <w:pPr>
        <w:pStyle w:val="a3"/>
        <w:numPr>
          <w:ilvl w:val="0"/>
          <w:numId w:val="3"/>
        </w:numPr>
        <w:spacing w:before="0"/>
        <w:ind w:left="709" w:hanging="283"/>
        <w:jc w:val="both"/>
        <w:rPr>
          <w:bCs/>
          <w:sz w:val="24"/>
          <w:szCs w:val="24"/>
        </w:rPr>
      </w:pPr>
      <w:r w:rsidRPr="00C90A07">
        <w:rPr>
          <w:bCs/>
          <w:sz w:val="24"/>
          <w:szCs w:val="24"/>
        </w:rPr>
        <w:t>Котировочная заявка</w:t>
      </w:r>
      <w:r w:rsidR="00B80E9A" w:rsidRPr="00C90A07">
        <w:rPr>
          <w:bCs/>
          <w:sz w:val="24"/>
          <w:szCs w:val="24"/>
        </w:rPr>
        <w:t xml:space="preserve"> должн</w:t>
      </w:r>
      <w:r w:rsidR="00A40D60" w:rsidRPr="00C90A07">
        <w:rPr>
          <w:bCs/>
          <w:sz w:val="24"/>
          <w:szCs w:val="24"/>
        </w:rPr>
        <w:t>а</w:t>
      </w:r>
      <w:r w:rsidR="00B80E9A" w:rsidRPr="00C90A07">
        <w:rPr>
          <w:bCs/>
          <w:sz w:val="24"/>
          <w:szCs w:val="24"/>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C90A07" w:rsidRDefault="00B80E9A" w:rsidP="00144520">
      <w:pPr>
        <w:pStyle w:val="a3"/>
        <w:numPr>
          <w:ilvl w:val="0"/>
          <w:numId w:val="3"/>
        </w:numPr>
        <w:spacing w:before="0"/>
        <w:ind w:left="709" w:hanging="283"/>
        <w:jc w:val="both"/>
        <w:rPr>
          <w:bCs/>
          <w:sz w:val="24"/>
          <w:szCs w:val="24"/>
        </w:rPr>
      </w:pPr>
      <w:r w:rsidRPr="00C90A07">
        <w:rPr>
          <w:bCs/>
          <w:sz w:val="24"/>
          <w:szCs w:val="24"/>
        </w:rPr>
        <w:t xml:space="preserve">Предложение участника о цене, содержащееся в </w:t>
      </w:r>
      <w:r w:rsidR="00A40D60" w:rsidRPr="00C90A07">
        <w:rPr>
          <w:bCs/>
          <w:sz w:val="24"/>
          <w:szCs w:val="24"/>
        </w:rPr>
        <w:t>котировочной заявке</w:t>
      </w:r>
      <w:r w:rsidRPr="00C90A07">
        <w:rPr>
          <w:bCs/>
          <w:sz w:val="24"/>
          <w:szCs w:val="24"/>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C90A07">
        <w:rPr>
          <w:bCs/>
          <w:sz w:val="24"/>
          <w:szCs w:val="24"/>
        </w:rPr>
        <w:t>всех налогов</w:t>
      </w:r>
      <w:r w:rsidRPr="00C90A07">
        <w:rPr>
          <w:bCs/>
          <w:sz w:val="24"/>
          <w:szCs w:val="24"/>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C90A07">
        <w:rPr>
          <w:bCs/>
          <w:sz w:val="24"/>
          <w:szCs w:val="24"/>
        </w:rPr>
        <w:t>всех налогов</w:t>
      </w:r>
      <w:r w:rsidRPr="00C90A07">
        <w:rPr>
          <w:bCs/>
          <w:sz w:val="24"/>
          <w:szCs w:val="24"/>
        </w:rPr>
        <w:t>).</w:t>
      </w:r>
    </w:p>
    <w:p w:rsidR="00566578" w:rsidRPr="00C90A07" w:rsidRDefault="00566578" w:rsidP="00BC5729">
      <w:pPr>
        <w:pStyle w:val="a3"/>
        <w:spacing w:before="0"/>
        <w:ind w:left="1077"/>
        <w:jc w:val="both"/>
        <w:rPr>
          <w:bCs/>
          <w:sz w:val="24"/>
          <w:szCs w:val="24"/>
        </w:rPr>
      </w:pPr>
    </w:p>
    <w:p w:rsidR="00566578" w:rsidRPr="00C90A07" w:rsidRDefault="00566578" w:rsidP="000228F8">
      <w:pPr>
        <w:pStyle w:val="aff2"/>
        <w:numPr>
          <w:ilvl w:val="0"/>
          <w:numId w:val="5"/>
        </w:numPr>
        <w:ind w:left="426"/>
        <w:jc w:val="both"/>
        <w:rPr>
          <w:b/>
          <w:bCs/>
        </w:rPr>
      </w:pPr>
      <w:r w:rsidRPr="00C90A07">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 xml:space="preserve">Участник закупки вправе направить заказчику закупки письменный запрос на разъяснение </w:t>
      </w:r>
      <w:r w:rsidRPr="00C90A07">
        <w:rPr>
          <w:bCs/>
          <w:sz w:val="24"/>
          <w:szCs w:val="24"/>
        </w:rPr>
        <w:lastRenderedPageBreak/>
        <w:t>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C90A07">
        <w:rPr>
          <w:bCs/>
          <w:sz w:val="24"/>
          <w:szCs w:val="24"/>
        </w:rPr>
        <w:t>позднее</w:t>
      </w:r>
      <w:proofErr w:type="gramEnd"/>
      <w:r w:rsidRPr="00C90A07">
        <w:rPr>
          <w:bCs/>
          <w:sz w:val="24"/>
          <w:szCs w:val="24"/>
        </w:rPr>
        <w:t xml:space="preserve"> чем за 2 (два) рабочих дня до окончания срока подачи заявок на участие в запросе котировок.</w:t>
      </w:r>
    </w:p>
    <w:p w:rsidR="00F00356" w:rsidRPr="00C90A07" w:rsidRDefault="00F00356" w:rsidP="00A822CF">
      <w:pPr>
        <w:pStyle w:val="a3"/>
        <w:numPr>
          <w:ilvl w:val="0"/>
          <w:numId w:val="3"/>
        </w:numPr>
        <w:spacing w:before="0"/>
        <w:ind w:left="709" w:hanging="283"/>
        <w:jc w:val="both"/>
        <w:rPr>
          <w:bCs/>
          <w:sz w:val="24"/>
          <w:szCs w:val="24"/>
        </w:rPr>
      </w:pPr>
      <w:r w:rsidRPr="00C90A07">
        <w:rPr>
          <w:bCs/>
          <w:sz w:val="24"/>
          <w:szCs w:val="24"/>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90A07">
        <w:rPr>
          <w:bCs/>
          <w:sz w:val="24"/>
          <w:szCs w:val="24"/>
        </w:rPr>
        <w:t>и(</w:t>
      </w:r>
      <w:proofErr w:type="gramEnd"/>
      <w:r w:rsidRPr="00C90A07">
        <w:rPr>
          <w:bCs/>
          <w:sz w:val="24"/>
          <w:szCs w:val="24"/>
        </w:rPr>
        <w:t>или) в котировочную документацию.</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Дополнения и изменения, внесенные в котировочную документацию, размещаются на сайтах в день принятия решения о внесении изменений.</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 xml:space="preserve">В случае внесения изменений в извещение о проведении запроса котировок </w:t>
      </w:r>
      <w:proofErr w:type="gramStart"/>
      <w:r w:rsidRPr="00C90A07">
        <w:rPr>
          <w:bCs/>
          <w:sz w:val="24"/>
          <w:szCs w:val="24"/>
        </w:rPr>
        <w:t>и(</w:t>
      </w:r>
      <w:proofErr w:type="gramEnd"/>
      <w:r w:rsidRPr="00C90A07">
        <w:rPr>
          <w:bCs/>
          <w:sz w:val="24"/>
          <w:szCs w:val="24"/>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C90A07">
        <w:rPr>
          <w:bCs/>
          <w:sz w:val="24"/>
          <w:szCs w:val="24"/>
        </w:rPr>
        <w:t>и(</w:t>
      </w:r>
      <w:proofErr w:type="gramEnd"/>
      <w:r w:rsidRPr="00C90A07">
        <w:rPr>
          <w:bCs/>
          <w:sz w:val="24"/>
          <w:szCs w:val="24"/>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C90A07" w:rsidRDefault="00566578" w:rsidP="00A822CF">
      <w:pPr>
        <w:pStyle w:val="a3"/>
        <w:numPr>
          <w:ilvl w:val="0"/>
          <w:numId w:val="3"/>
        </w:numPr>
        <w:spacing w:before="0"/>
        <w:ind w:left="709" w:hanging="283"/>
        <w:jc w:val="both"/>
        <w:rPr>
          <w:bCs/>
          <w:sz w:val="24"/>
          <w:szCs w:val="24"/>
        </w:rPr>
      </w:pPr>
      <w:proofErr w:type="gramStart"/>
      <w:r w:rsidRPr="00C90A07">
        <w:rPr>
          <w:bCs/>
          <w:sz w:val="24"/>
          <w:szCs w:val="24"/>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C90A07" w:rsidRDefault="00566578" w:rsidP="00A822CF">
      <w:pPr>
        <w:pStyle w:val="a3"/>
        <w:numPr>
          <w:ilvl w:val="0"/>
          <w:numId w:val="3"/>
        </w:numPr>
        <w:spacing w:before="0"/>
        <w:ind w:left="709" w:hanging="283"/>
        <w:jc w:val="both"/>
        <w:rPr>
          <w:bCs/>
          <w:sz w:val="24"/>
          <w:szCs w:val="24"/>
        </w:rPr>
      </w:pPr>
      <w:r w:rsidRPr="00C90A07">
        <w:rPr>
          <w:bCs/>
          <w:sz w:val="24"/>
          <w:szCs w:val="24"/>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C90A07" w:rsidRDefault="00566578" w:rsidP="00566578">
      <w:pPr>
        <w:pStyle w:val="a3"/>
        <w:spacing w:before="0"/>
        <w:jc w:val="both"/>
        <w:rPr>
          <w:bCs/>
          <w:sz w:val="24"/>
          <w:szCs w:val="24"/>
        </w:rPr>
      </w:pPr>
    </w:p>
    <w:p w:rsidR="00896642" w:rsidRPr="00C90A07" w:rsidRDefault="006853F2" w:rsidP="000228F8">
      <w:pPr>
        <w:pStyle w:val="aff2"/>
        <w:numPr>
          <w:ilvl w:val="0"/>
          <w:numId w:val="5"/>
        </w:numPr>
        <w:ind w:left="426"/>
        <w:jc w:val="both"/>
        <w:rPr>
          <w:bCs/>
        </w:rPr>
      </w:pPr>
      <w:r w:rsidRPr="00C90A07">
        <w:rPr>
          <w:b/>
          <w:bCs/>
        </w:rPr>
        <w:t>Вскрытие заявок:</w:t>
      </w:r>
      <w:r w:rsidRPr="00C90A07">
        <w:rPr>
          <w:bCs/>
        </w:rPr>
        <w:t xml:space="preserve"> </w:t>
      </w:r>
      <w:r w:rsidR="00566578" w:rsidRPr="00C90A07">
        <w:rPr>
          <w:bCs/>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C90A07">
        <w:rPr>
          <w:bCs/>
        </w:rPr>
        <w:t>.</w:t>
      </w:r>
    </w:p>
    <w:p w:rsidR="00AC1FA4" w:rsidRPr="00C90A07" w:rsidRDefault="00AC1FA4" w:rsidP="00FC35E4">
      <w:pPr>
        <w:pStyle w:val="a3"/>
        <w:numPr>
          <w:ilvl w:val="1"/>
          <w:numId w:val="40"/>
        </w:numPr>
        <w:spacing w:before="0"/>
        <w:jc w:val="both"/>
        <w:rPr>
          <w:bCs/>
          <w:sz w:val="24"/>
          <w:szCs w:val="24"/>
        </w:rPr>
      </w:pPr>
      <w:r w:rsidRPr="00C90A07">
        <w:rPr>
          <w:sz w:val="24"/>
          <w:szCs w:val="24"/>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C1FA4" w:rsidRPr="00C90A07" w:rsidRDefault="00AC1FA4" w:rsidP="00FC35E4">
      <w:pPr>
        <w:pStyle w:val="a3"/>
        <w:numPr>
          <w:ilvl w:val="1"/>
          <w:numId w:val="40"/>
        </w:numPr>
        <w:spacing w:before="0"/>
        <w:jc w:val="both"/>
        <w:rPr>
          <w:bCs/>
          <w:sz w:val="24"/>
          <w:szCs w:val="24"/>
        </w:rPr>
      </w:pPr>
      <w:r w:rsidRPr="00C90A07">
        <w:rPr>
          <w:sz w:val="24"/>
          <w:szCs w:val="24"/>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C222D1" w:rsidRPr="00C90A07" w:rsidRDefault="00C222D1" w:rsidP="00FC35E4">
      <w:pPr>
        <w:pStyle w:val="a3"/>
        <w:numPr>
          <w:ilvl w:val="1"/>
          <w:numId w:val="40"/>
        </w:numPr>
        <w:spacing w:before="0"/>
        <w:jc w:val="both"/>
        <w:rPr>
          <w:bCs/>
          <w:sz w:val="24"/>
          <w:szCs w:val="24"/>
        </w:rPr>
      </w:pPr>
      <w:proofErr w:type="gramStart"/>
      <w:r w:rsidRPr="00C90A07">
        <w:rPr>
          <w:sz w:val="24"/>
          <w:szCs w:val="24"/>
        </w:rPr>
        <w:t xml:space="preserve">В </w:t>
      </w:r>
      <w:r w:rsidRPr="00C90A07">
        <w:rPr>
          <w:bCs/>
          <w:sz w:val="24"/>
          <w:szCs w:val="24"/>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C90A07" w:rsidRDefault="00C222D1" w:rsidP="00FC35E4">
      <w:pPr>
        <w:pStyle w:val="a3"/>
        <w:numPr>
          <w:ilvl w:val="1"/>
          <w:numId w:val="40"/>
        </w:numPr>
        <w:spacing w:before="0"/>
        <w:jc w:val="both"/>
        <w:rPr>
          <w:bCs/>
          <w:sz w:val="24"/>
          <w:szCs w:val="24"/>
        </w:rPr>
      </w:pPr>
      <w:r w:rsidRPr="00C90A07">
        <w:rPr>
          <w:bCs/>
          <w:sz w:val="24"/>
          <w:szCs w:val="24"/>
        </w:rPr>
        <w:lastRenderedPageBreak/>
        <w:t xml:space="preserve">Вскрытие конвертов и объявление </w:t>
      </w:r>
      <w:proofErr w:type="gramStart"/>
      <w:r w:rsidRPr="00C90A07">
        <w:rPr>
          <w:bCs/>
          <w:sz w:val="24"/>
          <w:szCs w:val="24"/>
        </w:rPr>
        <w:t>информации, содержащейся в заявках производится</w:t>
      </w:r>
      <w:proofErr w:type="gramEnd"/>
      <w:r w:rsidRPr="00C90A07">
        <w:rPr>
          <w:bCs/>
          <w:sz w:val="24"/>
          <w:szCs w:val="24"/>
        </w:rPr>
        <w:t xml:space="preserve"> в соответствии с очередностью их поступления в адрес заказчика.</w:t>
      </w:r>
    </w:p>
    <w:p w:rsidR="00C222D1" w:rsidRPr="00C90A07" w:rsidRDefault="00C222D1" w:rsidP="00FC35E4">
      <w:pPr>
        <w:pStyle w:val="a3"/>
        <w:numPr>
          <w:ilvl w:val="1"/>
          <w:numId w:val="40"/>
        </w:numPr>
        <w:spacing w:before="0"/>
        <w:jc w:val="both"/>
        <w:rPr>
          <w:bCs/>
          <w:sz w:val="24"/>
          <w:szCs w:val="24"/>
        </w:rPr>
      </w:pPr>
      <w:r w:rsidRPr="00C90A07">
        <w:rPr>
          <w:bCs/>
          <w:sz w:val="24"/>
          <w:szCs w:val="24"/>
        </w:rPr>
        <w:t>При вскрытии конвертов с котировочными заявками объявляется:</w:t>
      </w:r>
    </w:p>
    <w:p w:rsidR="00C222D1" w:rsidRPr="00C90A07" w:rsidRDefault="00C222D1" w:rsidP="00C222D1">
      <w:pPr>
        <w:pStyle w:val="a3"/>
        <w:spacing w:before="0"/>
        <w:ind w:firstLine="720"/>
        <w:jc w:val="both"/>
        <w:rPr>
          <w:bCs/>
          <w:sz w:val="24"/>
          <w:szCs w:val="24"/>
        </w:rPr>
      </w:pPr>
      <w:r w:rsidRPr="00C90A07">
        <w:rPr>
          <w:bCs/>
          <w:sz w:val="24"/>
          <w:szCs w:val="24"/>
        </w:rPr>
        <w:t>1) наименование участника закупки;</w:t>
      </w:r>
    </w:p>
    <w:p w:rsidR="00C222D1" w:rsidRPr="00C90A07" w:rsidRDefault="00C222D1" w:rsidP="00C222D1">
      <w:pPr>
        <w:pStyle w:val="a3"/>
        <w:spacing w:before="0"/>
        <w:ind w:firstLine="720"/>
        <w:jc w:val="both"/>
        <w:rPr>
          <w:bCs/>
          <w:sz w:val="24"/>
          <w:szCs w:val="24"/>
        </w:rPr>
      </w:pPr>
      <w:r w:rsidRPr="00C90A07">
        <w:rPr>
          <w:bCs/>
          <w:sz w:val="24"/>
          <w:szCs w:val="24"/>
        </w:rPr>
        <w:t>2) сведения, изложенные в финансово-коммерческом предложении участника закупки, используемые для оценки заявок;</w:t>
      </w:r>
    </w:p>
    <w:p w:rsidR="00C222D1" w:rsidRPr="00C90A07" w:rsidRDefault="00C222D1" w:rsidP="00C222D1">
      <w:pPr>
        <w:pStyle w:val="a3"/>
        <w:spacing w:before="0"/>
        <w:ind w:firstLine="720"/>
        <w:jc w:val="both"/>
        <w:rPr>
          <w:bCs/>
          <w:sz w:val="24"/>
          <w:szCs w:val="24"/>
        </w:rPr>
      </w:pPr>
      <w:r w:rsidRPr="00C90A07">
        <w:rPr>
          <w:bCs/>
          <w:sz w:val="24"/>
          <w:szCs w:val="24"/>
        </w:rPr>
        <w:t>3) иная информация (при необходимости).</w:t>
      </w:r>
    </w:p>
    <w:p w:rsidR="00C222D1" w:rsidRPr="00C90A07" w:rsidRDefault="00C222D1" w:rsidP="00FC35E4">
      <w:pPr>
        <w:pStyle w:val="a3"/>
        <w:numPr>
          <w:ilvl w:val="1"/>
          <w:numId w:val="40"/>
        </w:numPr>
        <w:spacing w:before="0"/>
        <w:jc w:val="both"/>
        <w:rPr>
          <w:bCs/>
          <w:sz w:val="24"/>
          <w:szCs w:val="24"/>
        </w:rPr>
      </w:pPr>
      <w:r w:rsidRPr="00C90A07">
        <w:rPr>
          <w:bCs/>
          <w:sz w:val="24"/>
          <w:szCs w:val="24"/>
        </w:rPr>
        <w:t xml:space="preserve">Заказчик или организатор процедуры закупки может проводить аудиозапись процедуры вскрытия конвертов с </w:t>
      </w:r>
      <w:r w:rsidR="00FF2397" w:rsidRPr="00C90A07">
        <w:rPr>
          <w:bCs/>
          <w:sz w:val="24"/>
          <w:szCs w:val="24"/>
        </w:rPr>
        <w:t>котировочными</w:t>
      </w:r>
      <w:r w:rsidRPr="00C90A07">
        <w:rPr>
          <w:bCs/>
          <w:sz w:val="24"/>
          <w:szCs w:val="24"/>
        </w:rPr>
        <w:t xml:space="preserve"> заявками.</w:t>
      </w:r>
    </w:p>
    <w:p w:rsidR="00C222D1" w:rsidRPr="00C90A07" w:rsidRDefault="00C222D1" w:rsidP="00FC35E4">
      <w:pPr>
        <w:pStyle w:val="a3"/>
        <w:numPr>
          <w:ilvl w:val="1"/>
          <w:numId w:val="40"/>
        </w:numPr>
        <w:spacing w:before="0"/>
        <w:jc w:val="both"/>
        <w:rPr>
          <w:bCs/>
          <w:sz w:val="24"/>
          <w:szCs w:val="24"/>
        </w:rPr>
      </w:pPr>
      <w:r w:rsidRPr="00C90A07">
        <w:rPr>
          <w:bCs/>
          <w:sz w:val="24"/>
          <w:szCs w:val="24"/>
        </w:rPr>
        <w:t>При вскрытии конвертов с заявками документы по существу не рассматриваются.</w:t>
      </w:r>
    </w:p>
    <w:p w:rsidR="00C222D1" w:rsidRPr="00C90A07" w:rsidRDefault="00C222D1" w:rsidP="00FC35E4">
      <w:pPr>
        <w:pStyle w:val="a3"/>
        <w:numPr>
          <w:ilvl w:val="1"/>
          <w:numId w:val="40"/>
        </w:numPr>
        <w:spacing w:before="0"/>
        <w:jc w:val="both"/>
        <w:rPr>
          <w:bCs/>
          <w:sz w:val="24"/>
          <w:szCs w:val="24"/>
        </w:rPr>
      </w:pPr>
      <w:r w:rsidRPr="00C90A07">
        <w:rPr>
          <w:bCs/>
          <w:sz w:val="24"/>
          <w:szCs w:val="24"/>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C90A07">
        <w:rPr>
          <w:bCs/>
          <w:sz w:val="24"/>
          <w:szCs w:val="24"/>
        </w:rPr>
        <w:t>с даты</w:t>
      </w:r>
      <w:proofErr w:type="gramEnd"/>
      <w:r w:rsidRPr="00C90A07">
        <w:rPr>
          <w:bCs/>
          <w:sz w:val="24"/>
          <w:szCs w:val="24"/>
        </w:rPr>
        <w:t xml:space="preserve"> его подписания.</w:t>
      </w:r>
    </w:p>
    <w:p w:rsidR="00C222D1" w:rsidRPr="00C90A07" w:rsidRDefault="00C222D1" w:rsidP="00C222D1">
      <w:pPr>
        <w:pStyle w:val="a3"/>
        <w:spacing w:before="0"/>
        <w:ind w:firstLine="720"/>
        <w:jc w:val="both"/>
        <w:rPr>
          <w:bCs/>
          <w:sz w:val="24"/>
          <w:szCs w:val="24"/>
        </w:rPr>
      </w:pPr>
    </w:p>
    <w:p w:rsidR="00896642" w:rsidRPr="00C90A07" w:rsidRDefault="00D34B2F" w:rsidP="000228F8">
      <w:pPr>
        <w:pStyle w:val="aff2"/>
        <w:numPr>
          <w:ilvl w:val="0"/>
          <w:numId w:val="5"/>
        </w:numPr>
        <w:ind w:left="426"/>
        <w:jc w:val="both"/>
      </w:pPr>
      <w:bookmarkStart w:id="1" w:name="_Ref522097142"/>
      <w:r w:rsidRPr="00C90A07">
        <w:rPr>
          <w:b/>
          <w:bCs/>
        </w:rPr>
        <w:t>Рассмотрение и оценка заявок</w:t>
      </w:r>
      <w:r w:rsidR="00B4680B" w:rsidRPr="00C90A07">
        <w:t>:</w:t>
      </w:r>
      <w:bookmarkEnd w:id="1"/>
      <w:r w:rsidR="00B4680B" w:rsidRPr="00C90A07">
        <w:t xml:space="preserve"> </w:t>
      </w:r>
    </w:p>
    <w:p w:rsidR="00D34B2F" w:rsidRPr="00C90A07" w:rsidRDefault="00D34B2F" w:rsidP="00FC35E4">
      <w:pPr>
        <w:pStyle w:val="a3"/>
        <w:numPr>
          <w:ilvl w:val="1"/>
          <w:numId w:val="41"/>
        </w:numPr>
        <w:spacing w:before="0"/>
        <w:jc w:val="both"/>
        <w:rPr>
          <w:sz w:val="24"/>
          <w:szCs w:val="24"/>
        </w:rPr>
      </w:pPr>
      <w:r w:rsidRPr="00C90A07">
        <w:rPr>
          <w:sz w:val="24"/>
          <w:szCs w:val="24"/>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C90A07">
        <w:rPr>
          <w:sz w:val="24"/>
          <w:szCs w:val="24"/>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C90A07">
        <w:rPr>
          <w:sz w:val="24"/>
          <w:szCs w:val="24"/>
        </w:rPr>
        <w:t>.</w:t>
      </w:r>
      <w:proofErr w:type="gramEnd"/>
    </w:p>
    <w:p w:rsidR="00416F23" w:rsidRPr="00C90A07" w:rsidRDefault="00416F23" w:rsidP="00FC35E4">
      <w:pPr>
        <w:pStyle w:val="a3"/>
        <w:numPr>
          <w:ilvl w:val="1"/>
          <w:numId w:val="41"/>
        </w:numPr>
        <w:spacing w:before="0"/>
        <w:jc w:val="both"/>
        <w:rPr>
          <w:sz w:val="24"/>
          <w:szCs w:val="24"/>
        </w:rPr>
      </w:pPr>
      <w:r w:rsidRPr="00C90A07">
        <w:rPr>
          <w:sz w:val="24"/>
          <w:szCs w:val="24"/>
        </w:rPr>
        <w:t>В случае</w:t>
      </w:r>
      <w:proofErr w:type="gramStart"/>
      <w:r w:rsidR="0063372D" w:rsidRPr="00C90A07">
        <w:rPr>
          <w:sz w:val="24"/>
          <w:szCs w:val="24"/>
        </w:rPr>
        <w:t>,</w:t>
      </w:r>
      <w:proofErr w:type="gramEnd"/>
      <w:r w:rsidRPr="00C90A07">
        <w:rPr>
          <w:sz w:val="24"/>
          <w:szCs w:val="24"/>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C90A07" w:rsidRDefault="00416F23" w:rsidP="00FC35E4">
      <w:pPr>
        <w:pStyle w:val="a3"/>
        <w:numPr>
          <w:ilvl w:val="1"/>
          <w:numId w:val="41"/>
        </w:numPr>
        <w:spacing w:before="0"/>
        <w:jc w:val="both"/>
        <w:rPr>
          <w:sz w:val="24"/>
          <w:szCs w:val="24"/>
        </w:rPr>
      </w:pPr>
      <w:r w:rsidRPr="00C90A07">
        <w:rPr>
          <w:sz w:val="24"/>
          <w:szCs w:val="24"/>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C90A07" w:rsidRDefault="00416F23" w:rsidP="00FC35E4">
      <w:pPr>
        <w:pStyle w:val="a3"/>
        <w:numPr>
          <w:ilvl w:val="1"/>
          <w:numId w:val="41"/>
        </w:numPr>
        <w:spacing w:before="0"/>
        <w:jc w:val="both"/>
        <w:rPr>
          <w:sz w:val="24"/>
          <w:szCs w:val="24"/>
        </w:rPr>
      </w:pPr>
      <w:proofErr w:type="gramStart"/>
      <w:r w:rsidRPr="00C90A07">
        <w:rPr>
          <w:sz w:val="24"/>
          <w:szCs w:val="24"/>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C90A07">
          <w:rPr>
            <w:rStyle w:val="a7"/>
            <w:sz w:val="24"/>
            <w:szCs w:val="24"/>
          </w:rPr>
          <w:t>https://egrul.nalog.ru</w:t>
        </w:r>
      </w:hyperlink>
      <w:r w:rsidR="00370692" w:rsidRPr="00C90A07">
        <w:rPr>
          <w:sz w:val="24"/>
          <w:szCs w:val="24"/>
        </w:rPr>
        <w:t xml:space="preserve">, </w:t>
      </w:r>
      <w:r w:rsidR="00370692" w:rsidRPr="00C90A07">
        <w:rPr>
          <w:color w:val="000000"/>
          <w:sz w:val="24"/>
          <w:szCs w:val="24"/>
        </w:rPr>
        <w:t xml:space="preserve">выписки из единого реестра субъектов малого и среднего предпринимательства, размещенной на сайте </w:t>
      </w:r>
      <w:hyperlink r:id="rId11" w:history="1">
        <w:r w:rsidR="00370692" w:rsidRPr="00C90A07">
          <w:rPr>
            <w:rStyle w:val="a7"/>
            <w:sz w:val="24"/>
            <w:szCs w:val="24"/>
          </w:rPr>
          <w:t>https://ofd.nalog.ru/</w:t>
        </w:r>
      </w:hyperlink>
      <w:r w:rsidR="00370692" w:rsidRPr="00C90A07">
        <w:rPr>
          <w:sz w:val="24"/>
          <w:szCs w:val="24"/>
        </w:rPr>
        <w:t xml:space="preserve">, информации, содержащейся на официальном сайте Федеральной налоговой службы Российской Федерации </w:t>
      </w:r>
      <w:hyperlink r:id="rId12" w:history="1">
        <w:r w:rsidR="00370692" w:rsidRPr="00C90A07">
          <w:rPr>
            <w:rStyle w:val="a7"/>
            <w:sz w:val="24"/>
            <w:szCs w:val="24"/>
          </w:rPr>
          <w:t>www.nalog</w:t>
        </w:r>
        <w:proofErr w:type="gramEnd"/>
        <w:r w:rsidR="00370692" w:rsidRPr="00C90A07">
          <w:rPr>
            <w:rStyle w:val="a7"/>
            <w:sz w:val="24"/>
            <w:szCs w:val="24"/>
          </w:rPr>
          <w:t>.ru</w:t>
        </w:r>
      </w:hyperlink>
      <w:r w:rsidR="00370692" w:rsidRPr="00C90A07">
        <w:rPr>
          <w:sz w:val="24"/>
          <w:szCs w:val="24"/>
        </w:rPr>
        <w:t>, о применении участником закупки специального налогового режима «Налог на профессиональный доход»</w:t>
      </w:r>
      <w:r w:rsidRPr="00C90A07">
        <w:rPr>
          <w:sz w:val="24"/>
          <w:szCs w:val="24"/>
        </w:rPr>
        <w:t>.</w:t>
      </w:r>
    </w:p>
    <w:p w:rsidR="00416F23" w:rsidRPr="00C90A07" w:rsidRDefault="00416F23" w:rsidP="00FC35E4">
      <w:pPr>
        <w:pStyle w:val="a3"/>
        <w:numPr>
          <w:ilvl w:val="1"/>
          <w:numId w:val="41"/>
        </w:numPr>
        <w:spacing w:before="0"/>
        <w:jc w:val="both"/>
        <w:rPr>
          <w:sz w:val="24"/>
          <w:szCs w:val="24"/>
        </w:rPr>
      </w:pPr>
      <w:r w:rsidRPr="00C90A07">
        <w:rPr>
          <w:sz w:val="24"/>
          <w:szCs w:val="24"/>
        </w:rPr>
        <w:t>Участник запроса котировок не допускается к участию в запросе котировок в случае:</w:t>
      </w:r>
    </w:p>
    <w:p w:rsidR="00416F23" w:rsidRPr="00C90A07" w:rsidRDefault="00416F23" w:rsidP="00FC35E4">
      <w:pPr>
        <w:pStyle w:val="a3"/>
        <w:numPr>
          <w:ilvl w:val="0"/>
          <w:numId w:val="4"/>
        </w:numPr>
        <w:spacing w:before="0"/>
        <w:ind w:left="851" w:hanging="284"/>
        <w:jc w:val="both"/>
        <w:rPr>
          <w:sz w:val="24"/>
          <w:szCs w:val="24"/>
        </w:rPr>
      </w:pPr>
      <w:r w:rsidRPr="00C90A07">
        <w:rPr>
          <w:sz w:val="24"/>
          <w:szCs w:val="24"/>
        </w:rPr>
        <w:t>Несоответствия котировочной заявки требованиям котировочной документации, в том числе:</w:t>
      </w:r>
    </w:p>
    <w:p w:rsidR="00416F23" w:rsidRPr="00C90A07" w:rsidRDefault="00416F23" w:rsidP="00FC35E4">
      <w:pPr>
        <w:pStyle w:val="a3"/>
        <w:spacing w:before="0"/>
        <w:ind w:left="851" w:hanging="284"/>
        <w:jc w:val="both"/>
        <w:rPr>
          <w:sz w:val="24"/>
          <w:szCs w:val="24"/>
        </w:rPr>
      </w:pPr>
      <w:r w:rsidRPr="00C90A07">
        <w:rPr>
          <w:sz w:val="24"/>
          <w:szCs w:val="24"/>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C90A07">
        <w:rPr>
          <w:sz w:val="24"/>
          <w:szCs w:val="24"/>
        </w:rPr>
        <w:t>аниям котировочной документации. Д</w:t>
      </w:r>
      <w:r w:rsidRPr="00C90A07">
        <w:rPr>
          <w:sz w:val="24"/>
          <w:szCs w:val="24"/>
        </w:rPr>
        <w:t>окументы не подписаны должным образом (в соответствии с требованиями коти</w:t>
      </w:r>
      <w:r w:rsidR="00D0113A" w:rsidRPr="00C90A07">
        <w:rPr>
          <w:sz w:val="24"/>
          <w:szCs w:val="24"/>
        </w:rPr>
        <w:t>ровочной документации);</w:t>
      </w:r>
    </w:p>
    <w:p w:rsidR="00416F23" w:rsidRPr="00C90A07" w:rsidRDefault="00416F23" w:rsidP="00FC35E4">
      <w:pPr>
        <w:pStyle w:val="a3"/>
        <w:numPr>
          <w:ilvl w:val="0"/>
          <w:numId w:val="4"/>
        </w:numPr>
        <w:spacing w:before="0"/>
        <w:ind w:left="851" w:hanging="284"/>
        <w:jc w:val="both"/>
        <w:rPr>
          <w:sz w:val="24"/>
          <w:szCs w:val="24"/>
        </w:rPr>
      </w:pPr>
      <w:r w:rsidRPr="00C90A07">
        <w:rPr>
          <w:sz w:val="24"/>
          <w:szCs w:val="24"/>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C90A07" w:rsidRDefault="00416F23" w:rsidP="00FC35E4">
      <w:pPr>
        <w:pStyle w:val="a3"/>
        <w:numPr>
          <w:ilvl w:val="0"/>
          <w:numId w:val="4"/>
        </w:numPr>
        <w:spacing w:before="0"/>
        <w:ind w:left="851" w:hanging="284"/>
        <w:jc w:val="both"/>
        <w:rPr>
          <w:sz w:val="24"/>
          <w:szCs w:val="24"/>
        </w:rPr>
      </w:pPr>
      <w:r w:rsidRPr="00C90A07">
        <w:rPr>
          <w:sz w:val="24"/>
          <w:szCs w:val="24"/>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C90A07">
        <w:rPr>
          <w:sz w:val="24"/>
          <w:szCs w:val="24"/>
        </w:rPr>
        <w:t>;</w:t>
      </w:r>
    </w:p>
    <w:p w:rsidR="00D0113A" w:rsidRPr="00C90A07" w:rsidRDefault="00D0113A" w:rsidP="00FC35E4">
      <w:pPr>
        <w:pStyle w:val="a3"/>
        <w:numPr>
          <w:ilvl w:val="0"/>
          <w:numId w:val="4"/>
        </w:numPr>
        <w:spacing w:before="0"/>
        <w:ind w:left="851" w:hanging="284"/>
        <w:jc w:val="both"/>
        <w:rPr>
          <w:sz w:val="24"/>
          <w:szCs w:val="24"/>
        </w:rPr>
      </w:pPr>
      <w:r w:rsidRPr="00C90A07">
        <w:rPr>
          <w:sz w:val="24"/>
          <w:szCs w:val="24"/>
        </w:rPr>
        <w:t>Отказ от проведения запроса котировок;</w:t>
      </w:r>
    </w:p>
    <w:p w:rsidR="00416F23" w:rsidRPr="00C90A07" w:rsidRDefault="00182233" w:rsidP="00FC35E4">
      <w:pPr>
        <w:pStyle w:val="a3"/>
        <w:numPr>
          <w:ilvl w:val="1"/>
          <w:numId w:val="41"/>
        </w:numPr>
        <w:spacing w:before="0"/>
        <w:jc w:val="both"/>
        <w:rPr>
          <w:sz w:val="24"/>
          <w:szCs w:val="24"/>
        </w:rPr>
      </w:pPr>
      <w:r w:rsidRPr="00C90A07">
        <w:rPr>
          <w:sz w:val="24"/>
          <w:szCs w:val="24"/>
        </w:rPr>
        <w:t>Заказчик</w:t>
      </w:r>
      <w:r w:rsidR="00DB1638" w:rsidRPr="00C90A07">
        <w:rPr>
          <w:sz w:val="24"/>
          <w:szCs w:val="24"/>
        </w:rPr>
        <w:t xml:space="preserve"> или Организатор закупок</w:t>
      </w:r>
      <w:r w:rsidRPr="00C90A07">
        <w:rPr>
          <w:sz w:val="24"/>
          <w:szCs w:val="24"/>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90A07">
        <w:rPr>
          <w:sz w:val="24"/>
          <w:szCs w:val="24"/>
        </w:rPr>
        <w:t>и(</w:t>
      </w:r>
      <w:proofErr w:type="gramEnd"/>
      <w:r w:rsidRPr="00C90A07">
        <w:rPr>
          <w:sz w:val="24"/>
          <w:szCs w:val="24"/>
        </w:rPr>
        <w:t>или) дополнение заявок участников.</w:t>
      </w:r>
    </w:p>
    <w:p w:rsidR="00182233" w:rsidRPr="00C90A07" w:rsidRDefault="00182233" w:rsidP="00FC35E4">
      <w:pPr>
        <w:pStyle w:val="a3"/>
        <w:numPr>
          <w:ilvl w:val="1"/>
          <w:numId w:val="41"/>
        </w:numPr>
        <w:spacing w:before="0"/>
        <w:jc w:val="both"/>
        <w:rPr>
          <w:sz w:val="24"/>
          <w:szCs w:val="24"/>
        </w:rPr>
      </w:pPr>
      <w:r w:rsidRPr="00C90A07">
        <w:rPr>
          <w:sz w:val="24"/>
          <w:szCs w:val="24"/>
        </w:rPr>
        <w:t xml:space="preserve">Ответ от участника запроса котировок, полученный после даты, указанной в запросе, не подлежит </w:t>
      </w:r>
      <w:r w:rsidRPr="00C90A07">
        <w:rPr>
          <w:sz w:val="24"/>
          <w:szCs w:val="24"/>
        </w:rPr>
        <w:lastRenderedPageBreak/>
        <w:t>рассмотрению.</w:t>
      </w:r>
    </w:p>
    <w:p w:rsidR="00182233" w:rsidRPr="00C90A07" w:rsidRDefault="00182233" w:rsidP="00FC35E4">
      <w:pPr>
        <w:pStyle w:val="a3"/>
        <w:numPr>
          <w:ilvl w:val="1"/>
          <w:numId w:val="41"/>
        </w:numPr>
        <w:spacing w:before="0"/>
        <w:jc w:val="both"/>
        <w:rPr>
          <w:sz w:val="24"/>
          <w:szCs w:val="24"/>
        </w:rPr>
      </w:pPr>
      <w:r w:rsidRPr="00C90A07">
        <w:rPr>
          <w:sz w:val="24"/>
          <w:szCs w:val="24"/>
        </w:rPr>
        <w:t>Заказчик</w:t>
      </w:r>
      <w:r w:rsidR="00DB1638" w:rsidRPr="00C90A07">
        <w:rPr>
          <w:sz w:val="24"/>
          <w:szCs w:val="24"/>
        </w:rPr>
        <w:t xml:space="preserve"> или Организатор закупок</w:t>
      </w:r>
      <w:r w:rsidRPr="00C90A07">
        <w:rPr>
          <w:sz w:val="24"/>
          <w:szCs w:val="24"/>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C90A07" w:rsidRDefault="00182233" w:rsidP="00FC35E4">
      <w:pPr>
        <w:pStyle w:val="a3"/>
        <w:numPr>
          <w:ilvl w:val="1"/>
          <w:numId w:val="41"/>
        </w:numPr>
        <w:spacing w:before="0"/>
        <w:jc w:val="both"/>
        <w:rPr>
          <w:sz w:val="24"/>
          <w:szCs w:val="24"/>
        </w:rPr>
      </w:pPr>
      <w:r w:rsidRPr="00C90A07">
        <w:rPr>
          <w:sz w:val="24"/>
          <w:szCs w:val="24"/>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C90A07" w:rsidRDefault="00182233" w:rsidP="00FC35E4">
      <w:pPr>
        <w:pStyle w:val="a3"/>
        <w:numPr>
          <w:ilvl w:val="1"/>
          <w:numId w:val="41"/>
        </w:numPr>
        <w:spacing w:before="0"/>
        <w:jc w:val="both"/>
        <w:rPr>
          <w:sz w:val="24"/>
          <w:szCs w:val="24"/>
        </w:rPr>
      </w:pPr>
      <w:r w:rsidRPr="00C90A07">
        <w:rPr>
          <w:sz w:val="24"/>
          <w:szCs w:val="24"/>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C90A07" w:rsidRDefault="00182233" w:rsidP="00FC35E4">
      <w:pPr>
        <w:pStyle w:val="a3"/>
        <w:numPr>
          <w:ilvl w:val="1"/>
          <w:numId w:val="41"/>
        </w:numPr>
        <w:spacing w:before="0"/>
        <w:jc w:val="both"/>
        <w:rPr>
          <w:sz w:val="24"/>
          <w:szCs w:val="24"/>
        </w:rPr>
      </w:pPr>
      <w:r w:rsidRPr="00C90A07">
        <w:rPr>
          <w:sz w:val="24"/>
          <w:szCs w:val="24"/>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C90A07" w:rsidRDefault="00182233" w:rsidP="00FC35E4">
      <w:pPr>
        <w:pStyle w:val="a3"/>
        <w:numPr>
          <w:ilvl w:val="1"/>
          <w:numId w:val="41"/>
        </w:numPr>
        <w:spacing w:before="0"/>
        <w:jc w:val="both"/>
        <w:rPr>
          <w:sz w:val="24"/>
          <w:szCs w:val="24"/>
        </w:rPr>
      </w:pPr>
      <w:r w:rsidRPr="00C90A07">
        <w:rPr>
          <w:sz w:val="24"/>
          <w:szCs w:val="24"/>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C90A07" w:rsidRDefault="00182233" w:rsidP="00FC35E4">
      <w:pPr>
        <w:pStyle w:val="a3"/>
        <w:numPr>
          <w:ilvl w:val="1"/>
          <w:numId w:val="41"/>
        </w:numPr>
        <w:spacing w:before="0"/>
        <w:jc w:val="both"/>
        <w:rPr>
          <w:sz w:val="24"/>
          <w:szCs w:val="24"/>
        </w:rPr>
      </w:pPr>
      <w:r w:rsidRPr="00C90A07">
        <w:rPr>
          <w:sz w:val="24"/>
          <w:szCs w:val="24"/>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90A07">
        <w:rPr>
          <w:sz w:val="24"/>
          <w:szCs w:val="24"/>
        </w:rPr>
        <w:t>с</w:t>
      </w:r>
      <w:proofErr w:type="gramEnd"/>
      <w:r w:rsidRPr="00C90A07">
        <w:rPr>
          <w:sz w:val="24"/>
          <w:szCs w:val="24"/>
        </w:rPr>
        <w:t xml:space="preserve"> </w:t>
      </w:r>
      <w:proofErr w:type="gramStart"/>
      <w:r w:rsidRPr="00C90A07">
        <w:rPr>
          <w:sz w:val="24"/>
          <w:szCs w:val="24"/>
        </w:rPr>
        <w:t>его</w:t>
      </w:r>
      <w:proofErr w:type="gramEnd"/>
      <w:r w:rsidRPr="00C90A07">
        <w:rPr>
          <w:sz w:val="24"/>
          <w:szCs w:val="24"/>
        </w:rPr>
        <w:t xml:space="preserve"> котировочной заявкой.</w:t>
      </w:r>
    </w:p>
    <w:p w:rsidR="00182233" w:rsidRPr="00C90A07" w:rsidRDefault="00182233" w:rsidP="00FC35E4">
      <w:pPr>
        <w:pStyle w:val="a3"/>
        <w:numPr>
          <w:ilvl w:val="1"/>
          <w:numId w:val="41"/>
        </w:numPr>
        <w:spacing w:before="0"/>
        <w:jc w:val="both"/>
        <w:rPr>
          <w:sz w:val="24"/>
          <w:szCs w:val="24"/>
        </w:rPr>
      </w:pPr>
      <w:r w:rsidRPr="00C90A07">
        <w:rPr>
          <w:sz w:val="24"/>
          <w:szCs w:val="24"/>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C90A07" w:rsidRDefault="00182233" w:rsidP="00FC35E4">
      <w:pPr>
        <w:pStyle w:val="a3"/>
        <w:numPr>
          <w:ilvl w:val="1"/>
          <w:numId w:val="41"/>
        </w:numPr>
        <w:spacing w:before="0"/>
        <w:jc w:val="both"/>
        <w:rPr>
          <w:sz w:val="24"/>
          <w:szCs w:val="24"/>
        </w:rPr>
      </w:pPr>
      <w:r w:rsidRPr="00C90A07">
        <w:rPr>
          <w:sz w:val="24"/>
          <w:szCs w:val="24"/>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C90A07">
        <w:rPr>
          <w:sz w:val="24"/>
          <w:szCs w:val="24"/>
        </w:rPr>
        <w:t>и(</w:t>
      </w:r>
      <w:proofErr w:type="gramEnd"/>
      <w:r w:rsidRPr="00C90A07">
        <w:rPr>
          <w:sz w:val="24"/>
          <w:szCs w:val="24"/>
        </w:rPr>
        <w:t>или) цены договора (цены лота) заявка такого участника отклоняется.</w:t>
      </w:r>
    </w:p>
    <w:p w:rsidR="00182233" w:rsidRPr="00C90A07" w:rsidRDefault="00182233" w:rsidP="00FC35E4">
      <w:pPr>
        <w:pStyle w:val="a3"/>
        <w:numPr>
          <w:ilvl w:val="1"/>
          <w:numId w:val="41"/>
        </w:numPr>
        <w:spacing w:before="0"/>
        <w:jc w:val="both"/>
        <w:rPr>
          <w:sz w:val="24"/>
          <w:szCs w:val="24"/>
        </w:rPr>
      </w:pPr>
      <w:r w:rsidRPr="00C90A07">
        <w:rPr>
          <w:sz w:val="24"/>
          <w:szCs w:val="24"/>
        </w:rPr>
        <w:t xml:space="preserve">В ходе рассмотрения заявок заказчик вправе затребовать от участников </w:t>
      </w:r>
      <w:proofErr w:type="gramStart"/>
      <w:r w:rsidRPr="00C90A07">
        <w:rPr>
          <w:sz w:val="24"/>
          <w:szCs w:val="24"/>
        </w:rPr>
        <w:t>запроса котировок разъяснения положений котировочных заявок</w:t>
      </w:r>
      <w:proofErr w:type="gramEnd"/>
      <w:r w:rsidRPr="00C90A07">
        <w:rPr>
          <w:sz w:val="24"/>
          <w:szCs w:val="24"/>
        </w:rPr>
        <w:t>.</w:t>
      </w:r>
    </w:p>
    <w:p w:rsidR="00182233" w:rsidRPr="00C90A07" w:rsidRDefault="00182233" w:rsidP="00FC35E4">
      <w:pPr>
        <w:pStyle w:val="a3"/>
        <w:numPr>
          <w:ilvl w:val="1"/>
          <w:numId w:val="41"/>
        </w:numPr>
        <w:spacing w:before="0"/>
        <w:jc w:val="both"/>
        <w:rPr>
          <w:sz w:val="24"/>
          <w:szCs w:val="24"/>
        </w:rPr>
      </w:pPr>
      <w:r w:rsidRPr="00C90A07">
        <w:rPr>
          <w:sz w:val="24"/>
          <w:szCs w:val="24"/>
        </w:rPr>
        <w:t>Участники и их представители не вправе участвовать в рассмотрении котировочных заявок и изучении квалификации участников.</w:t>
      </w:r>
    </w:p>
    <w:p w:rsidR="00182233" w:rsidRPr="00C90A07" w:rsidRDefault="00182233" w:rsidP="00FC35E4">
      <w:pPr>
        <w:pStyle w:val="a3"/>
        <w:numPr>
          <w:ilvl w:val="1"/>
          <w:numId w:val="41"/>
        </w:numPr>
        <w:spacing w:before="0"/>
        <w:jc w:val="both"/>
        <w:rPr>
          <w:sz w:val="24"/>
          <w:szCs w:val="24"/>
        </w:rPr>
      </w:pPr>
      <w:r w:rsidRPr="00C90A07">
        <w:rPr>
          <w:sz w:val="24"/>
          <w:szCs w:val="24"/>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C90A07" w:rsidRDefault="001900EC" w:rsidP="000228F8">
      <w:pPr>
        <w:pStyle w:val="a3"/>
        <w:numPr>
          <w:ilvl w:val="0"/>
          <w:numId w:val="6"/>
        </w:numPr>
        <w:spacing w:before="0"/>
        <w:jc w:val="both"/>
        <w:rPr>
          <w:sz w:val="24"/>
          <w:szCs w:val="24"/>
        </w:rPr>
      </w:pPr>
      <w:r w:rsidRPr="00C90A07">
        <w:rPr>
          <w:sz w:val="24"/>
          <w:szCs w:val="24"/>
        </w:rPr>
        <w:t>Наименование товаров, работ, услуг, на закупку которых проводится запрос котировок, существенные условия договора.</w:t>
      </w:r>
    </w:p>
    <w:p w:rsidR="001900EC" w:rsidRPr="00C90A07" w:rsidRDefault="001900EC" w:rsidP="000228F8">
      <w:pPr>
        <w:pStyle w:val="a3"/>
        <w:numPr>
          <w:ilvl w:val="0"/>
          <w:numId w:val="6"/>
        </w:numPr>
        <w:spacing w:before="0"/>
        <w:jc w:val="both"/>
        <w:rPr>
          <w:sz w:val="24"/>
          <w:szCs w:val="24"/>
        </w:rPr>
      </w:pPr>
      <w:r w:rsidRPr="00C90A07">
        <w:rPr>
          <w:sz w:val="24"/>
          <w:szCs w:val="24"/>
        </w:rPr>
        <w:t>Сведения об участниках закупки, подавших котировочные заявки.</w:t>
      </w:r>
    </w:p>
    <w:p w:rsidR="001900EC" w:rsidRPr="00C90A07" w:rsidRDefault="001900EC" w:rsidP="000228F8">
      <w:pPr>
        <w:pStyle w:val="a3"/>
        <w:numPr>
          <w:ilvl w:val="0"/>
          <w:numId w:val="6"/>
        </w:numPr>
        <w:spacing w:before="0"/>
        <w:jc w:val="both"/>
        <w:rPr>
          <w:sz w:val="24"/>
          <w:szCs w:val="24"/>
        </w:rPr>
      </w:pPr>
      <w:r w:rsidRPr="00C90A07">
        <w:rPr>
          <w:sz w:val="24"/>
          <w:szCs w:val="24"/>
        </w:rPr>
        <w:t>Принятое заказчиком решение об отклонении котировочной заявки с обоснованием причин отклонения.</w:t>
      </w:r>
    </w:p>
    <w:p w:rsidR="001900EC" w:rsidRPr="00C90A07" w:rsidRDefault="001900EC" w:rsidP="000228F8">
      <w:pPr>
        <w:pStyle w:val="a3"/>
        <w:numPr>
          <w:ilvl w:val="0"/>
          <w:numId w:val="6"/>
        </w:numPr>
        <w:spacing w:before="0"/>
        <w:jc w:val="both"/>
        <w:rPr>
          <w:sz w:val="24"/>
          <w:szCs w:val="24"/>
        </w:rPr>
      </w:pPr>
      <w:r w:rsidRPr="00C90A07">
        <w:rPr>
          <w:sz w:val="24"/>
          <w:szCs w:val="24"/>
        </w:rPr>
        <w:t>Наиболее низкая цена товаров, работ, услуг.</w:t>
      </w:r>
    </w:p>
    <w:p w:rsidR="001900EC" w:rsidRPr="00C90A07" w:rsidRDefault="001900EC" w:rsidP="000228F8">
      <w:pPr>
        <w:pStyle w:val="a3"/>
        <w:numPr>
          <w:ilvl w:val="0"/>
          <w:numId w:val="6"/>
        </w:numPr>
        <w:spacing w:before="0"/>
        <w:jc w:val="both"/>
        <w:rPr>
          <w:sz w:val="24"/>
          <w:szCs w:val="24"/>
        </w:rPr>
      </w:pPr>
      <w:r w:rsidRPr="00C90A07">
        <w:rPr>
          <w:sz w:val="24"/>
          <w:szCs w:val="24"/>
        </w:rPr>
        <w:t>Заключение о взаимозаменяемости (эквивалентности) товаров, работ, услуг (при необходимости).</w:t>
      </w:r>
    </w:p>
    <w:p w:rsidR="00C02CFB" w:rsidRPr="00C90A07" w:rsidRDefault="00C02CFB" w:rsidP="00FC35E4">
      <w:pPr>
        <w:pStyle w:val="a3"/>
        <w:numPr>
          <w:ilvl w:val="1"/>
          <w:numId w:val="41"/>
        </w:numPr>
        <w:spacing w:before="0"/>
        <w:jc w:val="both"/>
        <w:rPr>
          <w:sz w:val="24"/>
          <w:szCs w:val="24"/>
        </w:rPr>
      </w:pPr>
      <w:r w:rsidRPr="00C90A07">
        <w:rPr>
          <w:sz w:val="24"/>
          <w:szCs w:val="24"/>
        </w:rPr>
        <w:t xml:space="preserve">Протокол рассмотрения и оценки котировочных заявок размещается на сайтах не позднее 2 (двух) дней </w:t>
      </w:r>
      <w:proofErr w:type="gramStart"/>
      <w:r w:rsidRPr="00C90A07">
        <w:rPr>
          <w:sz w:val="24"/>
          <w:szCs w:val="24"/>
        </w:rPr>
        <w:t>с даты подписания</w:t>
      </w:r>
      <w:proofErr w:type="gramEnd"/>
      <w:r w:rsidRPr="00C90A07">
        <w:rPr>
          <w:sz w:val="24"/>
          <w:szCs w:val="24"/>
        </w:rPr>
        <w:t xml:space="preserve"> протокола.</w:t>
      </w:r>
    </w:p>
    <w:p w:rsidR="00D34B2F" w:rsidRPr="00C90A07" w:rsidRDefault="00D34B2F" w:rsidP="00FC35E4">
      <w:pPr>
        <w:pStyle w:val="a3"/>
        <w:numPr>
          <w:ilvl w:val="1"/>
          <w:numId w:val="41"/>
        </w:numPr>
        <w:spacing w:before="0"/>
        <w:jc w:val="both"/>
        <w:rPr>
          <w:sz w:val="24"/>
          <w:szCs w:val="24"/>
        </w:rPr>
      </w:pPr>
      <w:r w:rsidRPr="00C90A07">
        <w:rPr>
          <w:sz w:val="24"/>
          <w:szCs w:val="24"/>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C90A07" w:rsidRDefault="00182233" w:rsidP="00416F23">
      <w:pPr>
        <w:pStyle w:val="aff2"/>
        <w:ind w:left="0" w:firstLine="709"/>
        <w:jc w:val="both"/>
      </w:pPr>
    </w:p>
    <w:p w:rsidR="00C02CFB" w:rsidRPr="00C90A07" w:rsidRDefault="00C02CFB" w:rsidP="000228F8">
      <w:pPr>
        <w:pStyle w:val="aff2"/>
        <w:numPr>
          <w:ilvl w:val="0"/>
          <w:numId w:val="5"/>
        </w:numPr>
        <w:ind w:left="426"/>
        <w:jc w:val="both"/>
      </w:pPr>
      <w:r w:rsidRPr="00C90A07">
        <w:rPr>
          <w:b/>
          <w:bCs/>
        </w:rPr>
        <w:t>Порядок оценки и сопоставления котировочных заявок</w:t>
      </w:r>
    </w:p>
    <w:p w:rsidR="00C02CFB" w:rsidRPr="00C90A07" w:rsidRDefault="00C02CFB" w:rsidP="00DE7159">
      <w:pPr>
        <w:pStyle w:val="a3"/>
        <w:numPr>
          <w:ilvl w:val="1"/>
          <w:numId w:val="42"/>
        </w:numPr>
        <w:spacing w:before="0"/>
        <w:ind w:hanging="960"/>
        <w:jc w:val="both"/>
        <w:rPr>
          <w:sz w:val="24"/>
          <w:szCs w:val="24"/>
        </w:rPr>
      </w:pPr>
      <w:r w:rsidRPr="00C90A07">
        <w:rPr>
          <w:sz w:val="24"/>
          <w:szCs w:val="24"/>
        </w:rPr>
        <w:t>Победитель запроса котировок определяется по итогам оценки заявок, соответствующих требованиям котировочной документации.</w:t>
      </w:r>
    </w:p>
    <w:p w:rsidR="00C02CFB" w:rsidRPr="00C90A07" w:rsidRDefault="00C02CFB" w:rsidP="00DE7159">
      <w:pPr>
        <w:pStyle w:val="a3"/>
        <w:numPr>
          <w:ilvl w:val="1"/>
          <w:numId w:val="42"/>
        </w:numPr>
        <w:spacing w:before="0"/>
        <w:ind w:hanging="960"/>
        <w:jc w:val="both"/>
        <w:rPr>
          <w:sz w:val="24"/>
          <w:szCs w:val="24"/>
        </w:rPr>
      </w:pPr>
      <w:r w:rsidRPr="00C90A07">
        <w:rPr>
          <w:sz w:val="24"/>
          <w:szCs w:val="24"/>
        </w:rPr>
        <w:lastRenderedPageBreak/>
        <w:t xml:space="preserve">Оценка заявок осуществляется на основании цены, указанной в </w:t>
      </w:r>
      <w:r w:rsidR="00BA0C4A" w:rsidRPr="00C90A07">
        <w:rPr>
          <w:sz w:val="24"/>
          <w:szCs w:val="24"/>
        </w:rPr>
        <w:t>котировочной заявке</w:t>
      </w:r>
      <w:r w:rsidRPr="00C90A07">
        <w:rPr>
          <w:sz w:val="24"/>
          <w:szCs w:val="24"/>
        </w:rPr>
        <w:t xml:space="preserve"> путем сопоставления.</w:t>
      </w:r>
    </w:p>
    <w:p w:rsidR="00C02CFB" w:rsidRPr="00C90A07" w:rsidRDefault="00C02CFB" w:rsidP="00DE7159">
      <w:pPr>
        <w:pStyle w:val="a3"/>
        <w:numPr>
          <w:ilvl w:val="1"/>
          <w:numId w:val="42"/>
        </w:numPr>
        <w:spacing w:before="0"/>
        <w:ind w:left="567" w:hanging="567"/>
        <w:jc w:val="both"/>
        <w:rPr>
          <w:sz w:val="24"/>
          <w:szCs w:val="24"/>
        </w:rPr>
      </w:pPr>
      <w:r w:rsidRPr="00C90A07">
        <w:rPr>
          <w:sz w:val="24"/>
          <w:szCs w:val="24"/>
        </w:rPr>
        <w:t>Единственным критерием оценки котировочных заявок является цена. Иные критерии оценки котировочных заявок не применяются.</w:t>
      </w:r>
    </w:p>
    <w:p w:rsidR="00C02CFB" w:rsidRPr="00C90A07" w:rsidRDefault="00C02CFB" w:rsidP="00DE7159">
      <w:pPr>
        <w:pStyle w:val="a3"/>
        <w:numPr>
          <w:ilvl w:val="1"/>
          <w:numId w:val="42"/>
        </w:numPr>
        <w:spacing w:before="0"/>
        <w:ind w:left="567" w:hanging="567"/>
        <w:jc w:val="both"/>
        <w:rPr>
          <w:sz w:val="24"/>
          <w:szCs w:val="24"/>
        </w:rPr>
      </w:pPr>
      <w:r w:rsidRPr="00C90A07">
        <w:rPr>
          <w:sz w:val="24"/>
          <w:szCs w:val="24"/>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C90A07" w:rsidRDefault="00B06895" w:rsidP="00DE7159">
      <w:pPr>
        <w:pStyle w:val="a3"/>
        <w:numPr>
          <w:ilvl w:val="1"/>
          <w:numId w:val="42"/>
        </w:numPr>
        <w:spacing w:before="0"/>
        <w:ind w:left="567" w:hanging="567"/>
        <w:jc w:val="both"/>
        <w:rPr>
          <w:sz w:val="24"/>
          <w:szCs w:val="24"/>
        </w:rPr>
      </w:pPr>
      <w:r w:rsidRPr="00C90A07">
        <w:rPr>
          <w:sz w:val="24"/>
          <w:szCs w:val="24"/>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C90A07">
        <w:rPr>
          <w:sz w:val="24"/>
          <w:szCs w:val="24"/>
        </w:rPr>
        <w:t>,</w:t>
      </w:r>
      <w:proofErr w:type="gramEnd"/>
      <w:r w:rsidRPr="00C90A07">
        <w:rPr>
          <w:sz w:val="24"/>
          <w:szCs w:val="24"/>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C90A07" w:rsidRDefault="00BA0C4A" w:rsidP="00DE7159">
      <w:pPr>
        <w:pStyle w:val="a3"/>
        <w:numPr>
          <w:ilvl w:val="1"/>
          <w:numId w:val="42"/>
        </w:numPr>
        <w:spacing w:before="0"/>
        <w:ind w:left="567" w:hanging="567"/>
        <w:jc w:val="both"/>
        <w:rPr>
          <w:sz w:val="24"/>
          <w:szCs w:val="24"/>
        </w:rPr>
      </w:pPr>
      <w:bookmarkStart w:id="2" w:name="_Ref522095000"/>
      <w:r w:rsidRPr="00C90A07">
        <w:rPr>
          <w:sz w:val="24"/>
          <w:szCs w:val="24"/>
        </w:rPr>
        <w:t>Котировочная заявка</w:t>
      </w:r>
      <w:r w:rsidR="00C02CFB" w:rsidRPr="00C90A07">
        <w:rPr>
          <w:sz w:val="24"/>
          <w:szCs w:val="24"/>
        </w:rPr>
        <w:t xml:space="preserve"> участника должн</w:t>
      </w:r>
      <w:r w:rsidRPr="00C90A07">
        <w:rPr>
          <w:sz w:val="24"/>
          <w:szCs w:val="24"/>
        </w:rPr>
        <w:t>а</w:t>
      </w:r>
      <w:r w:rsidR="00C02CFB" w:rsidRPr="00C90A07">
        <w:rPr>
          <w:sz w:val="24"/>
          <w:szCs w:val="24"/>
        </w:rPr>
        <w:t xml:space="preserve"> соответствовать требованиям котировочной документации, </w:t>
      </w:r>
      <w:r w:rsidR="00B44678" w:rsidRPr="00C90A07">
        <w:rPr>
          <w:sz w:val="24"/>
          <w:szCs w:val="24"/>
        </w:rPr>
        <w:t xml:space="preserve">технические </w:t>
      </w:r>
      <w:r w:rsidR="00C02CFB" w:rsidRPr="00C90A07">
        <w:rPr>
          <w:sz w:val="24"/>
          <w:szCs w:val="24"/>
        </w:rPr>
        <w:t>условия должны предоста</w:t>
      </w:r>
      <w:r w:rsidR="00990173" w:rsidRPr="00C90A07">
        <w:rPr>
          <w:sz w:val="24"/>
          <w:szCs w:val="24"/>
        </w:rPr>
        <w:t xml:space="preserve">вляться по форме  </w:t>
      </w:r>
      <w:fldSimple w:instr=" REF _Ref66734596 \h  \* MERGEFORMAT ">
        <w:r w:rsidR="00CD438C" w:rsidRPr="00C90A07">
          <w:rPr>
            <w:bCs/>
            <w:sz w:val="24"/>
            <w:szCs w:val="24"/>
          </w:rPr>
          <w:t>Приложение № 1.1</w:t>
        </w:r>
      </w:fldSimple>
      <w:r w:rsidR="00C02CFB" w:rsidRPr="00C90A07">
        <w:rPr>
          <w:sz w:val="24"/>
          <w:szCs w:val="24"/>
        </w:rPr>
        <w:t xml:space="preserve"> к котировочной документации.</w:t>
      </w:r>
      <w:bookmarkEnd w:id="2"/>
    </w:p>
    <w:p w:rsidR="00C02CFB" w:rsidRPr="00C90A07" w:rsidRDefault="00C02CFB" w:rsidP="00DE7159">
      <w:pPr>
        <w:pStyle w:val="a3"/>
        <w:numPr>
          <w:ilvl w:val="1"/>
          <w:numId w:val="42"/>
        </w:numPr>
        <w:spacing w:before="0"/>
        <w:ind w:left="567" w:hanging="567"/>
        <w:jc w:val="both"/>
        <w:rPr>
          <w:sz w:val="24"/>
          <w:szCs w:val="24"/>
        </w:rPr>
      </w:pPr>
      <w:r w:rsidRPr="00C90A07">
        <w:rPr>
          <w:sz w:val="24"/>
          <w:szCs w:val="24"/>
        </w:rPr>
        <w:t xml:space="preserve">При несоответствии </w:t>
      </w:r>
      <w:r w:rsidR="00BA0C4A" w:rsidRPr="00C90A07">
        <w:rPr>
          <w:sz w:val="24"/>
          <w:szCs w:val="24"/>
        </w:rPr>
        <w:t>котировочной заявки</w:t>
      </w:r>
      <w:r w:rsidRPr="00C90A07">
        <w:rPr>
          <w:sz w:val="24"/>
          <w:szCs w:val="24"/>
        </w:rPr>
        <w:t xml:space="preserve"> требованиям, указанным  в пункте </w:t>
      </w:r>
      <w:r w:rsidR="00BC4A1C">
        <w:rPr>
          <w:sz w:val="24"/>
          <w:szCs w:val="24"/>
        </w:rPr>
        <w:t>18.6.</w:t>
      </w:r>
      <w:r w:rsidRPr="00C90A07">
        <w:rPr>
          <w:sz w:val="24"/>
          <w:szCs w:val="24"/>
        </w:rPr>
        <w:t xml:space="preserve"> котировочной документации, заявка такого участника отклоняется.</w:t>
      </w:r>
    </w:p>
    <w:p w:rsidR="00A573D0" w:rsidRPr="00C90A07" w:rsidRDefault="00A573D0" w:rsidP="00DE7159">
      <w:pPr>
        <w:pStyle w:val="a3"/>
        <w:numPr>
          <w:ilvl w:val="1"/>
          <w:numId w:val="42"/>
        </w:numPr>
        <w:spacing w:before="0"/>
        <w:ind w:left="567" w:hanging="567"/>
        <w:jc w:val="both"/>
        <w:rPr>
          <w:sz w:val="24"/>
          <w:szCs w:val="24"/>
        </w:rPr>
      </w:pPr>
      <w:r w:rsidRPr="00C90A07">
        <w:rPr>
          <w:sz w:val="24"/>
          <w:szCs w:val="24"/>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C90A07" w:rsidRDefault="00D34B2F" w:rsidP="00D34B2F">
      <w:pPr>
        <w:pStyle w:val="a3"/>
        <w:spacing w:before="0"/>
        <w:ind w:left="720"/>
        <w:jc w:val="both"/>
        <w:rPr>
          <w:sz w:val="24"/>
          <w:szCs w:val="24"/>
        </w:rPr>
      </w:pPr>
    </w:p>
    <w:p w:rsidR="0034210A" w:rsidRPr="00C90A07" w:rsidRDefault="0034210A" w:rsidP="000228F8">
      <w:pPr>
        <w:pStyle w:val="aff2"/>
        <w:numPr>
          <w:ilvl w:val="0"/>
          <w:numId w:val="5"/>
        </w:numPr>
        <w:ind w:left="426"/>
        <w:jc w:val="both"/>
        <w:rPr>
          <w:b/>
        </w:rPr>
      </w:pPr>
      <w:r w:rsidRPr="00C90A07">
        <w:rPr>
          <w:b/>
        </w:rPr>
        <w:t>Подведение итогов запроса котировок</w:t>
      </w:r>
    </w:p>
    <w:p w:rsidR="0034210A" w:rsidRPr="00C90A07" w:rsidRDefault="0034210A" w:rsidP="00DE7159">
      <w:pPr>
        <w:pStyle w:val="a3"/>
        <w:numPr>
          <w:ilvl w:val="1"/>
          <w:numId w:val="43"/>
        </w:numPr>
        <w:spacing w:before="0"/>
        <w:jc w:val="both"/>
        <w:rPr>
          <w:sz w:val="24"/>
          <w:szCs w:val="24"/>
        </w:rPr>
      </w:pPr>
      <w:r w:rsidRPr="00C90A07">
        <w:rPr>
          <w:sz w:val="24"/>
          <w:szCs w:val="24"/>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C90A07">
        <w:rPr>
          <w:sz w:val="24"/>
          <w:szCs w:val="24"/>
        </w:rPr>
        <w:t xml:space="preserve"> или Куйбышевской дирекцией здравоохранения</w:t>
      </w:r>
      <w:r w:rsidRPr="00C90A07">
        <w:rPr>
          <w:sz w:val="24"/>
          <w:szCs w:val="24"/>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B5F34" w:rsidRPr="00C90A07" w:rsidRDefault="009B5F34" w:rsidP="00DE7159">
      <w:pPr>
        <w:pStyle w:val="a3"/>
        <w:numPr>
          <w:ilvl w:val="1"/>
          <w:numId w:val="43"/>
        </w:numPr>
        <w:spacing w:before="0"/>
        <w:jc w:val="both"/>
        <w:rPr>
          <w:sz w:val="24"/>
          <w:szCs w:val="24"/>
        </w:rPr>
      </w:pPr>
      <w:r w:rsidRPr="00C90A07">
        <w:rPr>
          <w:sz w:val="24"/>
          <w:szCs w:val="24"/>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B5F34" w:rsidRPr="00C90A07" w:rsidRDefault="009B5F34" w:rsidP="00DE7159">
      <w:pPr>
        <w:pStyle w:val="a3"/>
        <w:numPr>
          <w:ilvl w:val="1"/>
          <w:numId w:val="43"/>
        </w:numPr>
        <w:spacing w:before="0"/>
        <w:ind w:left="567"/>
        <w:jc w:val="both"/>
        <w:rPr>
          <w:sz w:val="24"/>
          <w:szCs w:val="24"/>
        </w:rPr>
      </w:pPr>
      <w:r w:rsidRPr="00C90A07">
        <w:rPr>
          <w:sz w:val="24"/>
          <w:szCs w:val="24"/>
        </w:rPr>
        <w:t xml:space="preserve">Протокол комиссии размещается на сайтах не позднее 2 (двух) дней </w:t>
      </w:r>
      <w:proofErr w:type="gramStart"/>
      <w:r w:rsidRPr="00C90A07">
        <w:rPr>
          <w:sz w:val="24"/>
          <w:szCs w:val="24"/>
        </w:rPr>
        <w:t>с даты подписания</w:t>
      </w:r>
      <w:proofErr w:type="gramEnd"/>
      <w:r w:rsidRPr="00C90A07">
        <w:rPr>
          <w:sz w:val="24"/>
          <w:szCs w:val="24"/>
        </w:rPr>
        <w:t xml:space="preserve"> протокола.</w:t>
      </w:r>
    </w:p>
    <w:p w:rsidR="0034210A" w:rsidRPr="00C90A07" w:rsidRDefault="0034210A" w:rsidP="00DE7159">
      <w:pPr>
        <w:pStyle w:val="a3"/>
        <w:numPr>
          <w:ilvl w:val="1"/>
          <w:numId w:val="43"/>
        </w:numPr>
        <w:spacing w:before="0"/>
        <w:ind w:left="567"/>
        <w:jc w:val="both"/>
        <w:rPr>
          <w:sz w:val="24"/>
          <w:szCs w:val="24"/>
        </w:rPr>
      </w:pPr>
      <w:r w:rsidRPr="00C90A07">
        <w:rPr>
          <w:sz w:val="24"/>
          <w:szCs w:val="24"/>
        </w:rPr>
        <w:t>В протоколе комиссии излагается решение комиссии об итогах запроса котировок.</w:t>
      </w:r>
    </w:p>
    <w:p w:rsidR="00D0113A" w:rsidRPr="00C90A07" w:rsidRDefault="009B5F34" w:rsidP="00DE7159">
      <w:pPr>
        <w:pStyle w:val="a3"/>
        <w:numPr>
          <w:ilvl w:val="1"/>
          <w:numId w:val="43"/>
        </w:numPr>
        <w:spacing w:before="0"/>
        <w:ind w:left="567"/>
        <w:jc w:val="both"/>
        <w:rPr>
          <w:sz w:val="24"/>
          <w:szCs w:val="24"/>
        </w:rPr>
      </w:pPr>
      <w:proofErr w:type="gramStart"/>
      <w:r w:rsidRPr="00C90A07">
        <w:rPr>
          <w:sz w:val="24"/>
          <w:szCs w:val="24"/>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C90A07">
        <w:rPr>
          <w:sz w:val="24"/>
          <w:szCs w:val="24"/>
        </w:rPr>
        <w:t xml:space="preserve"> после предложенных победителем в проведении запроса котировок условий.</w:t>
      </w:r>
    </w:p>
    <w:p w:rsidR="0034210A" w:rsidRPr="00C90A07" w:rsidRDefault="0034210A" w:rsidP="00DE7159">
      <w:pPr>
        <w:pStyle w:val="a3"/>
        <w:numPr>
          <w:ilvl w:val="1"/>
          <w:numId w:val="43"/>
        </w:numPr>
        <w:spacing w:before="0"/>
        <w:ind w:left="567"/>
        <w:jc w:val="both"/>
        <w:rPr>
          <w:sz w:val="24"/>
          <w:szCs w:val="24"/>
        </w:rPr>
      </w:pPr>
      <w:r w:rsidRPr="00C90A07">
        <w:rPr>
          <w:sz w:val="24"/>
          <w:szCs w:val="24"/>
        </w:rPr>
        <w:t>Участники или их представители не могут присутствовать на заседании комиссии.</w:t>
      </w:r>
    </w:p>
    <w:p w:rsidR="0034210A" w:rsidRPr="00C90A07" w:rsidRDefault="0034210A" w:rsidP="00DE7159">
      <w:pPr>
        <w:pStyle w:val="a3"/>
        <w:numPr>
          <w:ilvl w:val="1"/>
          <w:numId w:val="43"/>
        </w:numPr>
        <w:spacing w:before="0"/>
        <w:ind w:left="567"/>
        <w:jc w:val="both"/>
        <w:rPr>
          <w:sz w:val="24"/>
          <w:szCs w:val="24"/>
        </w:rPr>
      </w:pPr>
      <w:r w:rsidRPr="00C90A07">
        <w:rPr>
          <w:sz w:val="24"/>
          <w:szCs w:val="24"/>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C90A07" w:rsidRDefault="0034210A" w:rsidP="00DE7159">
      <w:pPr>
        <w:pStyle w:val="a3"/>
        <w:numPr>
          <w:ilvl w:val="1"/>
          <w:numId w:val="43"/>
        </w:numPr>
        <w:spacing w:before="0"/>
        <w:ind w:left="567"/>
        <w:jc w:val="both"/>
        <w:rPr>
          <w:sz w:val="24"/>
          <w:szCs w:val="24"/>
        </w:rPr>
      </w:pPr>
      <w:r w:rsidRPr="00C90A07">
        <w:rPr>
          <w:sz w:val="24"/>
          <w:szCs w:val="24"/>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Default="0034210A" w:rsidP="00DE7159">
      <w:pPr>
        <w:pStyle w:val="a3"/>
        <w:numPr>
          <w:ilvl w:val="1"/>
          <w:numId w:val="43"/>
        </w:numPr>
        <w:spacing w:before="0"/>
        <w:ind w:left="567"/>
        <w:jc w:val="both"/>
        <w:rPr>
          <w:sz w:val="24"/>
          <w:szCs w:val="24"/>
        </w:rPr>
      </w:pPr>
      <w:r w:rsidRPr="00C90A07">
        <w:rPr>
          <w:sz w:val="24"/>
          <w:szCs w:val="24"/>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193" w:rsidRPr="00C90A07" w:rsidRDefault="00470193" w:rsidP="00470193">
      <w:pPr>
        <w:pStyle w:val="a3"/>
        <w:spacing w:before="0"/>
        <w:ind w:left="567"/>
        <w:jc w:val="both"/>
        <w:rPr>
          <w:sz w:val="24"/>
          <w:szCs w:val="24"/>
        </w:rPr>
      </w:pPr>
    </w:p>
    <w:p w:rsidR="0034210A" w:rsidRPr="00C90A07" w:rsidRDefault="0034210A" w:rsidP="000228F8">
      <w:pPr>
        <w:pStyle w:val="aff2"/>
        <w:numPr>
          <w:ilvl w:val="0"/>
          <w:numId w:val="5"/>
        </w:numPr>
        <w:ind w:left="426"/>
        <w:jc w:val="both"/>
        <w:rPr>
          <w:b/>
        </w:rPr>
      </w:pPr>
      <w:bookmarkStart w:id="3" w:name="_Ref522097159"/>
      <w:r w:rsidRPr="00C90A07">
        <w:rPr>
          <w:b/>
        </w:rPr>
        <w:t xml:space="preserve">Признание запроса котировок </w:t>
      </w:r>
      <w:proofErr w:type="gramStart"/>
      <w:r w:rsidRPr="00C90A07">
        <w:rPr>
          <w:b/>
        </w:rPr>
        <w:t>несостоявшимся</w:t>
      </w:r>
      <w:bookmarkEnd w:id="3"/>
      <w:proofErr w:type="gramEnd"/>
    </w:p>
    <w:p w:rsidR="0034210A" w:rsidRPr="00C90A07" w:rsidRDefault="00DE7159" w:rsidP="00DE7159">
      <w:pPr>
        <w:pStyle w:val="a3"/>
        <w:numPr>
          <w:ilvl w:val="1"/>
          <w:numId w:val="44"/>
        </w:numPr>
        <w:tabs>
          <w:tab w:val="left" w:pos="1276"/>
        </w:tabs>
        <w:spacing w:before="0"/>
        <w:jc w:val="both"/>
        <w:rPr>
          <w:sz w:val="24"/>
          <w:szCs w:val="24"/>
        </w:rPr>
      </w:pPr>
      <w:r>
        <w:rPr>
          <w:sz w:val="24"/>
          <w:szCs w:val="24"/>
        </w:rPr>
        <w:t xml:space="preserve">. </w:t>
      </w:r>
      <w:r w:rsidR="0034210A" w:rsidRPr="00C90A07">
        <w:rPr>
          <w:sz w:val="24"/>
          <w:szCs w:val="24"/>
        </w:rPr>
        <w:t>Запрос котировок (в том числе в части отдельных лотов) признается несостоявшимся, если:</w:t>
      </w:r>
    </w:p>
    <w:p w:rsidR="0034210A" w:rsidRPr="00C90A07" w:rsidRDefault="0034210A" w:rsidP="000228F8">
      <w:pPr>
        <w:pStyle w:val="a3"/>
        <w:numPr>
          <w:ilvl w:val="0"/>
          <w:numId w:val="7"/>
        </w:numPr>
        <w:suppressAutoHyphens/>
        <w:spacing w:before="0"/>
        <w:jc w:val="left"/>
        <w:rPr>
          <w:sz w:val="24"/>
          <w:szCs w:val="24"/>
        </w:rPr>
      </w:pPr>
      <w:r w:rsidRPr="00C90A07">
        <w:rPr>
          <w:sz w:val="24"/>
          <w:szCs w:val="24"/>
        </w:rPr>
        <w:t>на участие в запросе котировок (в том числе в части отдельных лотов) подано менее 2 (двух) котировочных заявок;</w:t>
      </w:r>
    </w:p>
    <w:p w:rsidR="0034210A" w:rsidRPr="00C90A07" w:rsidRDefault="0034210A" w:rsidP="00DE7159">
      <w:pPr>
        <w:pStyle w:val="a3"/>
        <w:numPr>
          <w:ilvl w:val="0"/>
          <w:numId w:val="7"/>
        </w:numPr>
        <w:suppressAutoHyphens/>
        <w:spacing w:before="0"/>
        <w:jc w:val="both"/>
        <w:rPr>
          <w:sz w:val="24"/>
          <w:szCs w:val="24"/>
        </w:rPr>
      </w:pPr>
      <w:r w:rsidRPr="00C90A07">
        <w:rPr>
          <w:sz w:val="24"/>
          <w:szCs w:val="24"/>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C90A07" w:rsidRDefault="0034210A" w:rsidP="000228F8">
      <w:pPr>
        <w:pStyle w:val="aff2"/>
        <w:numPr>
          <w:ilvl w:val="0"/>
          <w:numId w:val="7"/>
        </w:numPr>
        <w:autoSpaceDE w:val="0"/>
        <w:autoSpaceDN w:val="0"/>
        <w:adjustRightInd w:val="0"/>
        <w:jc w:val="both"/>
      </w:pPr>
      <w:r w:rsidRPr="00C90A07">
        <w:t>все котировочные заявки признаны несоответствующими котировочной документации;</w:t>
      </w:r>
    </w:p>
    <w:p w:rsidR="0034210A" w:rsidRPr="00C90A07" w:rsidRDefault="0034210A" w:rsidP="000228F8">
      <w:pPr>
        <w:pStyle w:val="a3"/>
        <w:numPr>
          <w:ilvl w:val="0"/>
          <w:numId w:val="7"/>
        </w:numPr>
        <w:spacing w:before="0"/>
        <w:jc w:val="both"/>
        <w:rPr>
          <w:sz w:val="24"/>
          <w:szCs w:val="24"/>
        </w:rPr>
      </w:pPr>
      <w:proofErr w:type="gramStart"/>
      <w:r w:rsidRPr="00C90A07">
        <w:rPr>
          <w:sz w:val="24"/>
          <w:szCs w:val="24"/>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C90A07">
        <w:rPr>
          <w:sz w:val="24"/>
          <w:szCs w:val="24"/>
        </w:rPr>
        <w:t xml:space="preserve"> договора.</w:t>
      </w:r>
    </w:p>
    <w:p w:rsidR="0034210A" w:rsidRPr="00C90A07" w:rsidRDefault="0034210A" w:rsidP="00DE7159">
      <w:pPr>
        <w:pStyle w:val="a3"/>
        <w:numPr>
          <w:ilvl w:val="1"/>
          <w:numId w:val="45"/>
        </w:numPr>
        <w:spacing w:before="0"/>
        <w:ind w:left="567" w:hanging="567"/>
        <w:jc w:val="both"/>
        <w:rPr>
          <w:sz w:val="24"/>
          <w:szCs w:val="24"/>
        </w:rPr>
      </w:pPr>
      <w:proofErr w:type="gramStart"/>
      <w:r w:rsidRPr="00C90A07">
        <w:rPr>
          <w:sz w:val="24"/>
          <w:szCs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C90A07">
        <w:rPr>
          <w:sz w:val="24"/>
          <w:szCs w:val="24"/>
        </w:rPr>
        <w:t xml:space="preserve"> документами заказчика.</w:t>
      </w:r>
    </w:p>
    <w:p w:rsidR="0034210A" w:rsidRPr="00C90A07" w:rsidRDefault="0034210A" w:rsidP="00DE7159">
      <w:pPr>
        <w:pStyle w:val="a3"/>
        <w:numPr>
          <w:ilvl w:val="1"/>
          <w:numId w:val="45"/>
        </w:numPr>
        <w:spacing w:before="0"/>
        <w:ind w:left="567" w:hanging="567"/>
        <w:jc w:val="both"/>
        <w:rPr>
          <w:sz w:val="24"/>
          <w:szCs w:val="24"/>
        </w:rPr>
      </w:pPr>
      <w:r w:rsidRPr="00C90A07">
        <w:rPr>
          <w:sz w:val="24"/>
          <w:szCs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Default="0034210A" w:rsidP="00DE7159">
      <w:pPr>
        <w:pStyle w:val="a3"/>
        <w:numPr>
          <w:ilvl w:val="1"/>
          <w:numId w:val="45"/>
        </w:numPr>
        <w:spacing w:before="0"/>
        <w:ind w:left="567"/>
        <w:jc w:val="both"/>
        <w:rPr>
          <w:sz w:val="24"/>
          <w:szCs w:val="24"/>
        </w:rPr>
      </w:pPr>
      <w:r w:rsidRPr="00C90A07">
        <w:rPr>
          <w:sz w:val="24"/>
          <w:szCs w:val="24"/>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193" w:rsidRPr="00C90A07" w:rsidRDefault="00470193" w:rsidP="00470193">
      <w:pPr>
        <w:pStyle w:val="a3"/>
        <w:spacing w:before="0"/>
        <w:ind w:left="567"/>
        <w:jc w:val="both"/>
        <w:rPr>
          <w:sz w:val="24"/>
          <w:szCs w:val="24"/>
        </w:rPr>
      </w:pPr>
    </w:p>
    <w:p w:rsidR="0034210A" w:rsidRPr="00C90A07" w:rsidRDefault="0034210A" w:rsidP="000228F8">
      <w:pPr>
        <w:pStyle w:val="aff2"/>
        <w:numPr>
          <w:ilvl w:val="0"/>
          <w:numId w:val="5"/>
        </w:numPr>
        <w:ind w:left="426"/>
        <w:jc w:val="both"/>
        <w:rPr>
          <w:b/>
        </w:rPr>
      </w:pPr>
      <w:r w:rsidRPr="00C90A07">
        <w:t xml:space="preserve"> </w:t>
      </w:r>
      <w:r w:rsidRPr="00C90A07">
        <w:rPr>
          <w:b/>
        </w:rPr>
        <w:t>Проведение переторжки</w:t>
      </w:r>
    </w:p>
    <w:p w:rsidR="0034210A" w:rsidRPr="00C90A07" w:rsidRDefault="0034210A" w:rsidP="00DE7159">
      <w:pPr>
        <w:pStyle w:val="a3"/>
        <w:numPr>
          <w:ilvl w:val="1"/>
          <w:numId w:val="46"/>
        </w:numPr>
        <w:spacing w:before="0"/>
        <w:ind w:left="567" w:hanging="567"/>
        <w:jc w:val="both"/>
        <w:rPr>
          <w:sz w:val="24"/>
          <w:szCs w:val="24"/>
        </w:rPr>
      </w:pPr>
      <w:r w:rsidRPr="00C90A07">
        <w:rPr>
          <w:sz w:val="24"/>
          <w:szCs w:val="24"/>
        </w:rPr>
        <w:t xml:space="preserve">Переторжка является дополнительным элементом запроса котировок и заключается в добровольном повышении </w:t>
      </w:r>
      <w:proofErr w:type="gramStart"/>
      <w:r w:rsidRPr="00C90A07">
        <w:rPr>
          <w:sz w:val="24"/>
          <w:szCs w:val="24"/>
        </w:rPr>
        <w:t>предпочтительности заявок участников запроса котировок</w:t>
      </w:r>
      <w:proofErr w:type="gramEnd"/>
      <w:r w:rsidRPr="00C90A07">
        <w:rPr>
          <w:sz w:val="24"/>
          <w:szCs w:val="24"/>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C90A07" w:rsidRDefault="0034210A" w:rsidP="00BC4A1C">
      <w:pPr>
        <w:pStyle w:val="a3"/>
        <w:numPr>
          <w:ilvl w:val="1"/>
          <w:numId w:val="46"/>
        </w:numPr>
        <w:spacing w:before="0"/>
        <w:ind w:left="567" w:hanging="567"/>
        <w:jc w:val="both"/>
        <w:rPr>
          <w:sz w:val="24"/>
          <w:szCs w:val="24"/>
        </w:rPr>
      </w:pPr>
      <w:r w:rsidRPr="00C90A07">
        <w:rPr>
          <w:sz w:val="24"/>
          <w:szCs w:val="24"/>
        </w:rPr>
        <w:t>Переторжка проводится по решению заказчика неограниченное количество раз в рамках одного запроса котировок.</w:t>
      </w:r>
    </w:p>
    <w:p w:rsidR="0034210A" w:rsidRPr="00C90A07" w:rsidRDefault="0034210A" w:rsidP="00BC4A1C">
      <w:pPr>
        <w:pStyle w:val="a3"/>
        <w:numPr>
          <w:ilvl w:val="1"/>
          <w:numId w:val="46"/>
        </w:numPr>
        <w:spacing w:before="0"/>
        <w:ind w:left="567" w:hanging="567"/>
        <w:jc w:val="both"/>
        <w:rPr>
          <w:sz w:val="24"/>
          <w:szCs w:val="24"/>
        </w:rPr>
      </w:pPr>
      <w:r w:rsidRPr="00C90A07">
        <w:rPr>
          <w:sz w:val="24"/>
          <w:szCs w:val="24"/>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C90A07" w:rsidRDefault="0034210A" w:rsidP="00BC4A1C">
      <w:pPr>
        <w:pStyle w:val="a3"/>
        <w:numPr>
          <w:ilvl w:val="1"/>
          <w:numId w:val="46"/>
        </w:numPr>
        <w:spacing w:before="0"/>
        <w:ind w:left="567" w:hanging="567"/>
        <w:jc w:val="both"/>
        <w:rPr>
          <w:sz w:val="24"/>
          <w:szCs w:val="24"/>
        </w:rPr>
      </w:pPr>
      <w:proofErr w:type="gramStart"/>
      <w:r w:rsidRPr="00C90A07">
        <w:rPr>
          <w:sz w:val="24"/>
          <w:szCs w:val="24"/>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C90A07">
        <w:rPr>
          <w:sz w:val="24"/>
          <w:szCs w:val="24"/>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D1807" w:rsidRPr="00C90A07" w:rsidRDefault="002D1807" w:rsidP="00BC4A1C">
      <w:pPr>
        <w:pStyle w:val="a3"/>
        <w:numPr>
          <w:ilvl w:val="1"/>
          <w:numId w:val="46"/>
        </w:numPr>
        <w:spacing w:before="0"/>
        <w:ind w:left="567"/>
        <w:jc w:val="both"/>
        <w:rPr>
          <w:sz w:val="24"/>
          <w:szCs w:val="24"/>
        </w:rPr>
      </w:pPr>
      <w:r w:rsidRPr="00C90A07">
        <w:rPr>
          <w:sz w:val="24"/>
          <w:szCs w:val="24"/>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D1807" w:rsidRPr="00C90A07" w:rsidRDefault="002D1807" w:rsidP="00BC4A1C">
      <w:pPr>
        <w:pStyle w:val="a3"/>
        <w:numPr>
          <w:ilvl w:val="1"/>
          <w:numId w:val="46"/>
        </w:numPr>
        <w:spacing w:before="0"/>
        <w:ind w:left="567"/>
        <w:jc w:val="both"/>
        <w:rPr>
          <w:sz w:val="24"/>
          <w:szCs w:val="24"/>
        </w:rPr>
      </w:pPr>
      <w:r w:rsidRPr="00C90A07">
        <w:rPr>
          <w:sz w:val="24"/>
          <w:szCs w:val="24"/>
        </w:rPr>
        <w:t>При проведении переторжки в режиме реального времени на ЭТП изменению подлежит только цена предложения.</w:t>
      </w:r>
    </w:p>
    <w:p w:rsidR="00EB6454" w:rsidRPr="00C90A07" w:rsidRDefault="00EB6454" w:rsidP="00BC4A1C">
      <w:pPr>
        <w:pStyle w:val="a3"/>
        <w:numPr>
          <w:ilvl w:val="1"/>
          <w:numId w:val="46"/>
        </w:numPr>
        <w:spacing w:before="0"/>
        <w:ind w:left="567"/>
        <w:jc w:val="both"/>
        <w:rPr>
          <w:sz w:val="24"/>
          <w:szCs w:val="24"/>
        </w:rPr>
      </w:pPr>
      <w:r w:rsidRPr="00C90A07">
        <w:rPr>
          <w:sz w:val="24"/>
          <w:szCs w:val="24"/>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EB6454" w:rsidRPr="00C90A07" w:rsidRDefault="00EB6454" w:rsidP="00EB6454">
      <w:pPr>
        <w:pStyle w:val="aff2"/>
        <w:numPr>
          <w:ilvl w:val="1"/>
          <w:numId w:val="27"/>
        </w:numPr>
        <w:autoSpaceDE w:val="0"/>
        <w:autoSpaceDN w:val="0"/>
        <w:adjustRightInd w:val="0"/>
        <w:jc w:val="both"/>
      </w:pPr>
      <w:r w:rsidRPr="00C90A07">
        <w:t>снижение цены;</w:t>
      </w:r>
    </w:p>
    <w:p w:rsidR="00EB6454" w:rsidRPr="00C90A07" w:rsidRDefault="00EB6454" w:rsidP="00EB6454">
      <w:pPr>
        <w:pStyle w:val="aff2"/>
        <w:numPr>
          <w:ilvl w:val="1"/>
          <w:numId w:val="27"/>
        </w:numPr>
        <w:autoSpaceDE w:val="0"/>
        <w:autoSpaceDN w:val="0"/>
        <w:adjustRightInd w:val="0"/>
        <w:jc w:val="both"/>
      </w:pPr>
      <w:r w:rsidRPr="00C90A07">
        <w:t>уменьшение сроков поставки продукции</w:t>
      </w:r>
      <w:r w:rsidR="00BC4A1C">
        <w:t>, оказания услуг, выполнения работ</w:t>
      </w:r>
      <w:r w:rsidRPr="00C90A07">
        <w:t>;</w:t>
      </w:r>
    </w:p>
    <w:p w:rsidR="00EB6454" w:rsidRPr="00C90A07" w:rsidRDefault="00EB6454" w:rsidP="00EB6454">
      <w:pPr>
        <w:pStyle w:val="aff2"/>
        <w:numPr>
          <w:ilvl w:val="1"/>
          <w:numId w:val="27"/>
        </w:numPr>
        <w:autoSpaceDE w:val="0"/>
        <w:autoSpaceDN w:val="0"/>
        <w:adjustRightInd w:val="0"/>
        <w:jc w:val="both"/>
      </w:pPr>
      <w:r w:rsidRPr="00C90A07">
        <w:t>снижение авансовых платежей;</w:t>
      </w:r>
    </w:p>
    <w:p w:rsidR="00EB6454" w:rsidRPr="00C90A07" w:rsidRDefault="00EB6454" w:rsidP="00EB6454">
      <w:pPr>
        <w:pStyle w:val="aff2"/>
        <w:numPr>
          <w:ilvl w:val="1"/>
          <w:numId w:val="27"/>
        </w:numPr>
        <w:autoSpaceDE w:val="0"/>
        <w:autoSpaceDN w:val="0"/>
        <w:adjustRightInd w:val="0"/>
        <w:jc w:val="both"/>
      </w:pPr>
      <w:r w:rsidRPr="00C90A07">
        <w:t>другие условия.</w:t>
      </w:r>
    </w:p>
    <w:p w:rsidR="002D1807" w:rsidRPr="00C90A07" w:rsidRDefault="002D1807" w:rsidP="00BC4A1C">
      <w:pPr>
        <w:pStyle w:val="a3"/>
        <w:numPr>
          <w:ilvl w:val="1"/>
          <w:numId w:val="46"/>
        </w:numPr>
        <w:spacing w:before="0"/>
        <w:ind w:left="567"/>
        <w:jc w:val="both"/>
        <w:rPr>
          <w:sz w:val="24"/>
          <w:szCs w:val="24"/>
        </w:rPr>
      </w:pPr>
      <w:r w:rsidRPr="00C90A07">
        <w:rPr>
          <w:sz w:val="24"/>
          <w:szCs w:val="24"/>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Pr="00C90A07">
        <w:rPr>
          <w:sz w:val="24"/>
          <w:szCs w:val="24"/>
        </w:rPr>
        <w:lastRenderedPageBreak/>
        <w:t>участников.</w:t>
      </w:r>
    </w:p>
    <w:p w:rsidR="002D1807" w:rsidRPr="00C90A07" w:rsidRDefault="002D1807" w:rsidP="00BC4A1C">
      <w:pPr>
        <w:pStyle w:val="a3"/>
        <w:numPr>
          <w:ilvl w:val="1"/>
          <w:numId w:val="46"/>
        </w:numPr>
        <w:spacing w:before="0"/>
        <w:ind w:left="567"/>
        <w:jc w:val="both"/>
        <w:rPr>
          <w:sz w:val="24"/>
          <w:szCs w:val="24"/>
        </w:rPr>
      </w:pPr>
      <w:r w:rsidRPr="00C90A07">
        <w:rPr>
          <w:sz w:val="24"/>
          <w:szCs w:val="24"/>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D1807" w:rsidRPr="00C90A07" w:rsidRDefault="002D1807" w:rsidP="00BC4A1C">
      <w:pPr>
        <w:pStyle w:val="a3"/>
        <w:numPr>
          <w:ilvl w:val="1"/>
          <w:numId w:val="46"/>
        </w:numPr>
        <w:spacing w:before="0"/>
        <w:ind w:left="567"/>
        <w:jc w:val="both"/>
        <w:rPr>
          <w:sz w:val="24"/>
          <w:szCs w:val="24"/>
        </w:rPr>
      </w:pPr>
      <w:r w:rsidRPr="00C90A07">
        <w:rPr>
          <w:sz w:val="24"/>
          <w:szCs w:val="24"/>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D1807" w:rsidRPr="00C90A07" w:rsidRDefault="008E509A" w:rsidP="00BC4A1C">
      <w:pPr>
        <w:pStyle w:val="a3"/>
        <w:numPr>
          <w:ilvl w:val="1"/>
          <w:numId w:val="46"/>
        </w:numPr>
        <w:spacing w:before="0"/>
        <w:ind w:left="567"/>
        <w:jc w:val="both"/>
        <w:rPr>
          <w:sz w:val="24"/>
          <w:szCs w:val="24"/>
        </w:rPr>
      </w:pPr>
      <w:r w:rsidRPr="00C90A07">
        <w:rPr>
          <w:sz w:val="24"/>
          <w:szCs w:val="24"/>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34210A" w:rsidRPr="00C90A07" w:rsidRDefault="0034210A" w:rsidP="00BC4A1C">
      <w:pPr>
        <w:pStyle w:val="a3"/>
        <w:numPr>
          <w:ilvl w:val="1"/>
          <w:numId w:val="46"/>
        </w:numPr>
        <w:spacing w:before="0"/>
        <w:ind w:left="567"/>
        <w:jc w:val="both"/>
        <w:rPr>
          <w:sz w:val="24"/>
          <w:szCs w:val="24"/>
        </w:rPr>
      </w:pPr>
      <w:r w:rsidRPr="00C90A07">
        <w:rPr>
          <w:sz w:val="24"/>
          <w:szCs w:val="24"/>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C90A07" w:rsidRDefault="0034210A" w:rsidP="00BC4A1C">
      <w:pPr>
        <w:pStyle w:val="a3"/>
        <w:numPr>
          <w:ilvl w:val="1"/>
          <w:numId w:val="46"/>
        </w:numPr>
        <w:spacing w:before="0"/>
        <w:ind w:left="567"/>
        <w:jc w:val="both"/>
        <w:rPr>
          <w:sz w:val="24"/>
          <w:szCs w:val="24"/>
        </w:rPr>
      </w:pPr>
      <w:r w:rsidRPr="00C90A07">
        <w:rPr>
          <w:sz w:val="24"/>
          <w:szCs w:val="24"/>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C90A07" w:rsidRDefault="0034210A" w:rsidP="00BC4A1C">
      <w:pPr>
        <w:pStyle w:val="a3"/>
        <w:numPr>
          <w:ilvl w:val="1"/>
          <w:numId w:val="46"/>
        </w:numPr>
        <w:spacing w:before="0"/>
        <w:ind w:left="567"/>
        <w:jc w:val="both"/>
        <w:rPr>
          <w:sz w:val="24"/>
          <w:szCs w:val="24"/>
        </w:rPr>
      </w:pPr>
      <w:r w:rsidRPr="00C90A07">
        <w:rPr>
          <w:sz w:val="24"/>
          <w:szCs w:val="24"/>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C90A07" w:rsidRDefault="0034210A" w:rsidP="00BC4A1C">
      <w:pPr>
        <w:pStyle w:val="a3"/>
        <w:numPr>
          <w:ilvl w:val="1"/>
          <w:numId w:val="46"/>
        </w:numPr>
        <w:spacing w:before="0"/>
        <w:ind w:left="567"/>
        <w:jc w:val="both"/>
        <w:rPr>
          <w:sz w:val="24"/>
          <w:szCs w:val="24"/>
        </w:rPr>
      </w:pPr>
      <w:r w:rsidRPr="00C90A07">
        <w:rPr>
          <w:sz w:val="24"/>
          <w:szCs w:val="24"/>
        </w:rPr>
        <w:t xml:space="preserve">Предложения участника по ухудшению первоначальных условий (последних предложенных </w:t>
      </w:r>
      <w:proofErr w:type="gramStart"/>
      <w:r w:rsidRPr="00C90A07">
        <w:rPr>
          <w:sz w:val="24"/>
          <w:szCs w:val="24"/>
        </w:rPr>
        <w:t>условий</w:t>
      </w:r>
      <w:proofErr w:type="gramEnd"/>
      <w:r w:rsidRPr="00C90A07">
        <w:rPr>
          <w:sz w:val="24"/>
          <w:szCs w:val="24"/>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C90A07" w:rsidRDefault="009C13E0" w:rsidP="00BC4A1C">
      <w:pPr>
        <w:pStyle w:val="a3"/>
        <w:numPr>
          <w:ilvl w:val="1"/>
          <w:numId w:val="46"/>
        </w:numPr>
        <w:spacing w:before="0"/>
        <w:ind w:left="567"/>
        <w:jc w:val="both"/>
        <w:rPr>
          <w:sz w:val="24"/>
          <w:szCs w:val="24"/>
        </w:rPr>
      </w:pPr>
      <w:r w:rsidRPr="00C90A07">
        <w:rPr>
          <w:sz w:val="24"/>
          <w:szCs w:val="24"/>
        </w:rPr>
        <w:t xml:space="preserve">Участник вправе отозвать поданное предложение </w:t>
      </w:r>
      <w:proofErr w:type="gramStart"/>
      <w:r w:rsidRPr="00C90A07">
        <w:rPr>
          <w:sz w:val="24"/>
          <w:szCs w:val="24"/>
        </w:rPr>
        <w:t>с новыми условиями в любое время до открытия доступа к документам с измененными условиями</w:t>
      </w:r>
      <w:proofErr w:type="gramEnd"/>
      <w:r w:rsidRPr="00C90A07">
        <w:rPr>
          <w:sz w:val="24"/>
          <w:szCs w:val="24"/>
        </w:rPr>
        <w:t xml:space="preserve"> на участие в запросе котировок.</w:t>
      </w:r>
    </w:p>
    <w:p w:rsidR="009C13E0" w:rsidRPr="00C90A07" w:rsidRDefault="009C13E0" w:rsidP="00BC4A1C">
      <w:pPr>
        <w:pStyle w:val="a3"/>
        <w:numPr>
          <w:ilvl w:val="1"/>
          <w:numId w:val="46"/>
        </w:numPr>
        <w:spacing w:before="0"/>
        <w:ind w:left="567"/>
        <w:jc w:val="both"/>
        <w:rPr>
          <w:sz w:val="24"/>
          <w:szCs w:val="24"/>
        </w:rPr>
      </w:pPr>
      <w:r w:rsidRPr="00C90A07">
        <w:rPr>
          <w:sz w:val="24"/>
          <w:szCs w:val="24"/>
        </w:rPr>
        <w:t xml:space="preserve">После проведения переторжки победитель определяется в порядке, предусмотренном пунктами </w:t>
      </w:r>
      <w:fldSimple w:instr=" REF _Ref522097142 \r \h  \* MERGEFORMAT ">
        <w:r w:rsidR="00FD0E65" w:rsidRPr="00C90A07">
          <w:rPr>
            <w:sz w:val="24"/>
            <w:szCs w:val="24"/>
          </w:rPr>
          <w:t>19</w:t>
        </w:r>
      </w:fldSimple>
      <w:r w:rsidRPr="00C90A07">
        <w:rPr>
          <w:sz w:val="24"/>
          <w:szCs w:val="24"/>
        </w:rPr>
        <w:t>-</w:t>
      </w:r>
      <w:fldSimple w:instr=" REF _Ref522097159 \r \h  \* MERGEFORMAT ">
        <w:r w:rsidR="00FD0E65" w:rsidRPr="00C90A07">
          <w:rPr>
            <w:sz w:val="24"/>
            <w:szCs w:val="24"/>
          </w:rPr>
          <w:t>22</w:t>
        </w:r>
      </w:fldSimple>
      <w:r w:rsidRPr="00C90A07">
        <w:rPr>
          <w:sz w:val="24"/>
          <w:szCs w:val="24"/>
        </w:rPr>
        <w:t xml:space="preserve"> котировочной документации.</w:t>
      </w:r>
    </w:p>
    <w:p w:rsidR="00387A97" w:rsidRPr="00C90A07" w:rsidRDefault="00387A97" w:rsidP="00BC4A1C">
      <w:pPr>
        <w:pStyle w:val="a3"/>
        <w:numPr>
          <w:ilvl w:val="1"/>
          <w:numId w:val="46"/>
        </w:numPr>
        <w:spacing w:before="0"/>
        <w:ind w:left="567"/>
        <w:jc w:val="both"/>
        <w:rPr>
          <w:sz w:val="24"/>
          <w:szCs w:val="24"/>
        </w:rPr>
      </w:pPr>
      <w:r w:rsidRPr="00C90A07">
        <w:rPr>
          <w:sz w:val="24"/>
          <w:szCs w:val="24"/>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387A97" w:rsidRPr="00C90A07" w:rsidRDefault="00387A97" w:rsidP="00BC4A1C">
      <w:pPr>
        <w:pStyle w:val="a3"/>
        <w:numPr>
          <w:ilvl w:val="1"/>
          <w:numId w:val="46"/>
        </w:numPr>
        <w:spacing w:before="0"/>
        <w:ind w:left="567"/>
        <w:jc w:val="both"/>
        <w:rPr>
          <w:sz w:val="24"/>
          <w:szCs w:val="24"/>
        </w:rPr>
      </w:pPr>
      <w:proofErr w:type="gramStart"/>
      <w:r w:rsidRPr="00C90A07">
        <w:rPr>
          <w:sz w:val="24"/>
          <w:szCs w:val="24"/>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C90A07">
        <w:rPr>
          <w:sz w:val="24"/>
          <w:szCs w:val="24"/>
        </w:rPr>
        <w:t xml:space="preserve"> Порядок представления документов определяется условиями закупки.</w:t>
      </w:r>
    </w:p>
    <w:p w:rsidR="00387A97" w:rsidRPr="00C90A07" w:rsidRDefault="00387A97" w:rsidP="00343A05">
      <w:pPr>
        <w:pStyle w:val="a3"/>
        <w:spacing w:before="0"/>
        <w:ind w:left="480"/>
        <w:jc w:val="both"/>
        <w:rPr>
          <w:sz w:val="24"/>
          <w:szCs w:val="24"/>
        </w:rPr>
      </w:pPr>
    </w:p>
    <w:p w:rsidR="009C13E0" w:rsidRPr="00C90A07" w:rsidRDefault="009C13E0" w:rsidP="000228F8">
      <w:pPr>
        <w:pStyle w:val="aff2"/>
        <w:numPr>
          <w:ilvl w:val="0"/>
          <w:numId w:val="5"/>
        </w:numPr>
        <w:ind w:left="426"/>
        <w:jc w:val="both"/>
        <w:rPr>
          <w:b/>
        </w:rPr>
      </w:pPr>
      <w:r w:rsidRPr="00C90A07">
        <w:rPr>
          <w:b/>
        </w:rPr>
        <w:t>Котировочная заявка</w:t>
      </w:r>
    </w:p>
    <w:p w:rsidR="009C13E0" w:rsidRPr="00C90A07" w:rsidRDefault="009C13E0" w:rsidP="006F542D">
      <w:pPr>
        <w:pStyle w:val="a3"/>
        <w:numPr>
          <w:ilvl w:val="1"/>
          <w:numId w:val="47"/>
        </w:numPr>
        <w:spacing w:before="0"/>
        <w:jc w:val="both"/>
        <w:rPr>
          <w:sz w:val="24"/>
          <w:szCs w:val="24"/>
        </w:rPr>
      </w:pPr>
      <w:r w:rsidRPr="00C90A07">
        <w:rPr>
          <w:sz w:val="24"/>
          <w:szCs w:val="24"/>
        </w:rPr>
        <w:t>Котировочная заявка до</w:t>
      </w:r>
      <w:r w:rsidR="006F542D">
        <w:rPr>
          <w:sz w:val="24"/>
          <w:szCs w:val="24"/>
        </w:rPr>
        <w:t xml:space="preserve">лжна содержать всю указанную в </w:t>
      </w:r>
      <w:r w:rsidRPr="00C90A07">
        <w:rPr>
          <w:sz w:val="24"/>
          <w:szCs w:val="24"/>
        </w:rPr>
        <w:t>котировочной документации информацию и документы.</w:t>
      </w:r>
    </w:p>
    <w:p w:rsidR="009C13E0" w:rsidRPr="00C90A07" w:rsidRDefault="009C13E0" w:rsidP="006F542D">
      <w:pPr>
        <w:pStyle w:val="a3"/>
        <w:numPr>
          <w:ilvl w:val="1"/>
          <w:numId w:val="47"/>
        </w:numPr>
        <w:spacing w:before="0"/>
        <w:jc w:val="both"/>
        <w:rPr>
          <w:sz w:val="24"/>
          <w:szCs w:val="24"/>
        </w:rPr>
      </w:pPr>
      <w:r w:rsidRPr="00C90A07">
        <w:rPr>
          <w:sz w:val="24"/>
          <w:szCs w:val="24"/>
        </w:rPr>
        <w:t xml:space="preserve">Котировочная заявка оформляется в соответствии с требованиями котировочной документации. </w:t>
      </w:r>
    </w:p>
    <w:p w:rsidR="009C13E0" w:rsidRPr="00C90A07" w:rsidRDefault="009C13E0" w:rsidP="006F542D">
      <w:pPr>
        <w:pStyle w:val="a3"/>
        <w:numPr>
          <w:ilvl w:val="1"/>
          <w:numId w:val="47"/>
        </w:numPr>
        <w:spacing w:before="0"/>
        <w:jc w:val="both"/>
        <w:rPr>
          <w:sz w:val="24"/>
          <w:szCs w:val="24"/>
        </w:rPr>
      </w:pPr>
      <w:r w:rsidRPr="00C90A07">
        <w:rPr>
          <w:sz w:val="24"/>
          <w:szCs w:val="24"/>
        </w:rPr>
        <w:t>Котировочная заявка участника, не соответствующая требованиям котировочной документации, отклоняется.</w:t>
      </w:r>
    </w:p>
    <w:p w:rsidR="009C13E0" w:rsidRPr="00C90A07" w:rsidRDefault="009C13E0" w:rsidP="006F542D">
      <w:pPr>
        <w:pStyle w:val="a3"/>
        <w:numPr>
          <w:ilvl w:val="1"/>
          <w:numId w:val="47"/>
        </w:numPr>
        <w:spacing w:before="0"/>
        <w:jc w:val="both"/>
        <w:rPr>
          <w:sz w:val="24"/>
          <w:szCs w:val="24"/>
        </w:rPr>
      </w:pPr>
      <w:r w:rsidRPr="00C90A07">
        <w:rPr>
          <w:sz w:val="24"/>
          <w:szCs w:val="24"/>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C90A07" w:rsidRDefault="009C13E0" w:rsidP="006F542D">
      <w:pPr>
        <w:pStyle w:val="a3"/>
        <w:numPr>
          <w:ilvl w:val="1"/>
          <w:numId w:val="47"/>
        </w:numPr>
        <w:spacing w:before="0"/>
        <w:jc w:val="both"/>
        <w:rPr>
          <w:sz w:val="24"/>
          <w:szCs w:val="24"/>
        </w:rPr>
      </w:pPr>
      <w:r w:rsidRPr="00C90A07">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C90A07">
        <w:rPr>
          <w:sz w:val="24"/>
          <w:szCs w:val="24"/>
        </w:rPr>
        <w:t>непредставленным</w:t>
      </w:r>
      <w:proofErr w:type="spellEnd"/>
      <w:r w:rsidRPr="00C90A07">
        <w:rPr>
          <w:sz w:val="24"/>
          <w:szCs w:val="24"/>
        </w:rPr>
        <w:t xml:space="preserve"> и не рассматривается.</w:t>
      </w:r>
    </w:p>
    <w:p w:rsidR="00F20897" w:rsidRPr="00C90A07" w:rsidRDefault="00F20897" w:rsidP="006F542D">
      <w:pPr>
        <w:pStyle w:val="a3"/>
        <w:numPr>
          <w:ilvl w:val="1"/>
          <w:numId w:val="47"/>
        </w:numPr>
        <w:spacing w:before="0"/>
        <w:jc w:val="both"/>
        <w:rPr>
          <w:sz w:val="24"/>
          <w:szCs w:val="24"/>
        </w:rPr>
      </w:pPr>
      <w:r w:rsidRPr="00C90A07">
        <w:rPr>
          <w:sz w:val="24"/>
          <w:szCs w:val="24"/>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C13E0" w:rsidRPr="00C90A07" w:rsidRDefault="009C13E0" w:rsidP="006F542D">
      <w:pPr>
        <w:pStyle w:val="a3"/>
        <w:numPr>
          <w:ilvl w:val="1"/>
          <w:numId w:val="47"/>
        </w:numPr>
        <w:spacing w:before="0"/>
        <w:jc w:val="both"/>
        <w:rPr>
          <w:sz w:val="24"/>
          <w:szCs w:val="24"/>
        </w:rPr>
      </w:pPr>
      <w:r w:rsidRPr="00C90A07">
        <w:rPr>
          <w:sz w:val="24"/>
          <w:szCs w:val="24"/>
        </w:rPr>
        <w:lastRenderedPageBreak/>
        <w:t>В котировочной заявке должны быть представлены:</w:t>
      </w:r>
    </w:p>
    <w:p w:rsidR="009C13E0" w:rsidRPr="00C90A07" w:rsidRDefault="009C13E0" w:rsidP="006F542D">
      <w:pPr>
        <w:pStyle w:val="a3"/>
        <w:numPr>
          <w:ilvl w:val="0"/>
          <w:numId w:val="8"/>
        </w:numPr>
        <w:spacing w:before="0"/>
        <w:ind w:left="993" w:hanging="426"/>
        <w:jc w:val="both"/>
        <w:rPr>
          <w:sz w:val="24"/>
          <w:szCs w:val="24"/>
        </w:rPr>
      </w:pPr>
      <w:r w:rsidRPr="00C90A07">
        <w:rPr>
          <w:sz w:val="24"/>
          <w:szCs w:val="24"/>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C90A07" w:rsidRDefault="009C13E0" w:rsidP="006F542D">
      <w:pPr>
        <w:pStyle w:val="a3"/>
        <w:numPr>
          <w:ilvl w:val="0"/>
          <w:numId w:val="8"/>
        </w:numPr>
        <w:spacing w:before="0"/>
        <w:ind w:left="993" w:hanging="426"/>
        <w:jc w:val="both"/>
        <w:rPr>
          <w:sz w:val="24"/>
          <w:szCs w:val="24"/>
        </w:rPr>
      </w:pPr>
      <w:r w:rsidRPr="00C90A07">
        <w:rPr>
          <w:sz w:val="24"/>
          <w:szCs w:val="24"/>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B1638" w:rsidRPr="00C90A07" w:rsidRDefault="00DB1638" w:rsidP="006F542D">
      <w:pPr>
        <w:pStyle w:val="a3"/>
        <w:numPr>
          <w:ilvl w:val="0"/>
          <w:numId w:val="8"/>
        </w:numPr>
        <w:spacing w:before="0"/>
        <w:ind w:left="993" w:hanging="426"/>
        <w:jc w:val="both"/>
        <w:rPr>
          <w:sz w:val="24"/>
          <w:szCs w:val="24"/>
        </w:rPr>
      </w:pPr>
      <w:r w:rsidRPr="00C90A07">
        <w:rPr>
          <w:sz w:val="24"/>
          <w:szCs w:val="24"/>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B1638" w:rsidRPr="00C90A07" w:rsidRDefault="00DB1638" w:rsidP="006F542D">
      <w:pPr>
        <w:pStyle w:val="a3"/>
        <w:numPr>
          <w:ilvl w:val="0"/>
          <w:numId w:val="8"/>
        </w:numPr>
        <w:spacing w:before="0"/>
        <w:ind w:left="993" w:hanging="426"/>
        <w:jc w:val="both"/>
        <w:rPr>
          <w:sz w:val="24"/>
          <w:szCs w:val="24"/>
        </w:rPr>
      </w:pPr>
      <w:r w:rsidRPr="00C90A07">
        <w:rPr>
          <w:sz w:val="24"/>
          <w:szCs w:val="24"/>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B1638" w:rsidRPr="00C90A07" w:rsidRDefault="00DB1638" w:rsidP="006F542D">
      <w:pPr>
        <w:pStyle w:val="a3"/>
        <w:numPr>
          <w:ilvl w:val="0"/>
          <w:numId w:val="8"/>
        </w:numPr>
        <w:spacing w:before="0"/>
        <w:ind w:left="993" w:hanging="426"/>
        <w:jc w:val="both"/>
        <w:rPr>
          <w:sz w:val="24"/>
          <w:szCs w:val="24"/>
        </w:rPr>
      </w:pPr>
      <w:proofErr w:type="gramStart"/>
      <w:r w:rsidRPr="00C90A07">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B1638" w:rsidRPr="00C90A07" w:rsidRDefault="00DB1638" w:rsidP="006F542D">
      <w:pPr>
        <w:pStyle w:val="a3"/>
        <w:numPr>
          <w:ilvl w:val="0"/>
          <w:numId w:val="8"/>
        </w:numPr>
        <w:spacing w:before="0"/>
        <w:ind w:left="993" w:hanging="426"/>
        <w:jc w:val="both"/>
        <w:rPr>
          <w:sz w:val="24"/>
          <w:szCs w:val="24"/>
        </w:rPr>
      </w:pPr>
      <w:r w:rsidRPr="00C90A07">
        <w:rPr>
          <w:sz w:val="24"/>
          <w:szCs w:val="24"/>
        </w:rPr>
        <w:t>идентификационный номер налогоплательщика (при его наличии);</w:t>
      </w:r>
    </w:p>
    <w:p w:rsidR="00DB1638" w:rsidRPr="00C90A07" w:rsidRDefault="00DB1638" w:rsidP="006F542D">
      <w:pPr>
        <w:pStyle w:val="a3"/>
        <w:numPr>
          <w:ilvl w:val="0"/>
          <w:numId w:val="8"/>
        </w:numPr>
        <w:spacing w:before="0"/>
        <w:ind w:left="993" w:hanging="426"/>
        <w:jc w:val="both"/>
        <w:rPr>
          <w:sz w:val="24"/>
          <w:szCs w:val="24"/>
        </w:rPr>
      </w:pPr>
      <w:r w:rsidRPr="00C90A07">
        <w:rPr>
          <w:sz w:val="24"/>
          <w:szCs w:val="24"/>
        </w:rPr>
        <w:t>согласие участника закупки с условиями договора, указанными в запросе котировок;</w:t>
      </w:r>
    </w:p>
    <w:p w:rsidR="009C13E0" w:rsidRPr="00C90A07" w:rsidRDefault="009C13E0" w:rsidP="006F542D">
      <w:pPr>
        <w:pStyle w:val="a3"/>
        <w:numPr>
          <w:ilvl w:val="0"/>
          <w:numId w:val="8"/>
        </w:numPr>
        <w:spacing w:before="0"/>
        <w:ind w:left="993" w:hanging="426"/>
        <w:jc w:val="both"/>
        <w:rPr>
          <w:sz w:val="24"/>
          <w:szCs w:val="24"/>
        </w:rPr>
      </w:pPr>
      <w:r w:rsidRPr="00C90A07">
        <w:rPr>
          <w:sz w:val="24"/>
          <w:szCs w:val="24"/>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C90A07" w:rsidRDefault="00D7628E" w:rsidP="006F542D">
      <w:pPr>
        <w:pStyle w:val="a3"/>
        <w:numPr>
          <w:ilvl w:val="0"/>
          <w:numId w:val="8"/>
        </w:numPr>
        <w:spacing w:before="0"/>
        <w:ind w:left="993" w:hanging="426"/>
        <w:jc w:val="both"/>
        <w:rPr>
          <w:sz w:val="24"/>
          <w:szCs w:val="24"/>
        </w:rPr>
      </w:pPr>
      <w:r w:rsidRPr="00C90A07">
        <w:rPr>
          <w:sz w:val="24"/>
          <w:szCs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C90A07" w:rsidRDefault="00D7628E" w:rsidP="006F542D">
      <w:pPr>
        <w:pStyle w:val="a3"/>
        <w:numPr>
          <w:ilvl w:val="0"/>
          <w:numId w:val="8"/>
        </w:numPr>
        <w:spacing w:before="0"/>
        <w:ind w:left="993" w:hanging="426"/>
        <w:jc w:val="both"/>
        <w:rPr>
          <w:sz w:val="24"/>
          <w:szCs w:val="24"/>
        </w:rPr>
      </w:pPr>
      <w:r w:rsidRPr="00C90A07">
        <w:rPr>
          <w:sz w:val="24"/>
          <w:szCs w:val="24"/>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C90A07" w:rsidRDefault="00D7628E" w:rsidP="006F542D">
      <w:pPr>
        <w:pStyle w:val="a3"/>
        <w:numPr>
          <w:ilvl w:val="0"/>
          <w:numId w:val="8"/>
        </w:numPr>
        <w:spacing w:before="0"/>
        <w:ind w:left="993" w:hanging="426"/>
        <w:jc w:val="both"/>
        <w:rPr>
          <w:sz w:val="24"/>
          <w:szCs w:val="24"/>
        </w:rPr>
      </w:pPr>
      <w:r w:rsidRPr="00C90A07">
        <w:rPr>
          <w:sz w:val="24"/>
          <w:szCs w:val="24"/>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C90A07" w:rsidRDefault="00B80E9A" w:rsidP="006F542D">
      <w:pPr>
        <w:pStyle w:val="a3"/>
        <w:numPr>
          <w:ilvl w:val="0"/>
          <w:numId w:val="8"/>
        </w:numPr>
        <w:spacing w:before="0"/>
        <w:ind w:left="993" w:hanging="426"/>
        <w:jc w:val="both"/>
        <w:rPr>
          <w:sz w:val="24"/>
          <w:szCs w:val="24"/>
        </w:rPr>
      </w:pPr>
      <w:r w:rsidRPr="00C90A07">
        <w:rPr>
          <w:sz w:val="24"/>
          <w:szCs w:val="24"/>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C90A07" w:rsidRDefault="00B80E9A" w:rsidP="006F542D">
      <w:pPr>
        <w:pStyle w:val="a3"/>
        <w:numPr>
          <w:ilvl w:val="0"/>
          <w:numId w:val="8"/>
        </w:numPr>
        <w:spacing w:before="0"/>
        <w:ind w:left="993" w:hanging="426"/>
        <w:jc w:val="both"/>
        <w:rPr>
          <w:sz w:val="24"/>
          <w:szCs w:val="24"/>
        </w:rPr>
      </w:pPr>
      <w:r w:rsidRPr="00C90A07">
        <w:rPr>
          <w:sz w:val="24"/>
          <w:szCs w:val="24"/>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C90A07" w:rsidRDefault="00B80E9A" w:rsidP="006F542D">
      <w:pPr>
        <w:pStyle w:val="a3"/>
        <w:numPr>
          <w:ilvl w:val="0"/>
          <w:numId w:val="8"/>
        </w:numPr>
        <w:spacing w:before="0"/>
        <w:ind w:left="993" w:hanging="426"/>
        <w:jc w:val="both"/>
        <w:rPr>
          <w:sz w:val="24"/>
          <w:szCs w:val="24"/>
        </w:rPr>
      </w:pPr>
      <w:r w:rsidRPr="00C90A07">
        <w:rPr>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C90A07" w:rsidRDefault="00B80E9A" w:rsidP="006F542D">
      <w:pPr>
        <w:pStyle w:val="a3"/>
        <w:numPr>
          <w:ilvl w:val="0"/>
          <w:numId w:val="8"/>
        </w:numPr>
        <w:spacing w:before="0"/>
        <w:ind w:left="993" w:hanging="426"/>
        <w:jc w:val="both"/>
        <w:rPr>
          <w:sz w:val="24"/>
          <w:szCs w:val="24"/>
        </w:rPr>
      </w:pPr>
      <w:r w:rsidRPr="00C90A07">
        <w:rPr>
          <w:sz w:val="24"/>
          <w:szCs w:val="24"/>
        </w:rPr>
        <w:t>информационная справка, содержащая сведения о владельцах контрагента, включа</w:t>
      </w:r>
      <w:r w:rsidR="009E0147" w:rsidRPr="00C90A07">
        <w:rPr>
          <w:sz w:val="24"/>
          <w:szCs w:val="24"/>
        </w:rPr>
        <w:t>я конечных бенефициаров</w:t>
      </w:r>
      <w:r w:rsidRPr="00C90A07">
        <w:rPr>
          <w:sz w:val="24"/>
          <w:szCs w:val="24"/>
        </w:rPr>
        <w:t>;</w:t>
      </w:r>
    </w:p>
    <w:p w:rsidR="00B80E9A" w:rsidRDefault="00B80E9A" w:rsidP="006F542D">
      <w:pPr>
        <w:pStyle w:val="a3"/>
        <w:numPr>
          <w:ilvl w:val="0"/>
          <w:numId w:val="8"/>
        </w:numPr>
        <w:spacing w:before="0"/>
        <w:ind w:left="993" w:hanging="426"/>
        <w:jc w:val="both"/>
        <w:rPr>
          <w:sz w:val="24"/>
          <w:szCs w:val="24"/>
        </w:rPr>
      </w:pPr>
      <w:r w:rsidRPr="00C90A07">
        <w:rPr>
          <w:sz w:val="24"/>
          <w:szCs w:val="24"/>
        </w:rPr>
        <w:t xml:space="preserve"> копия банковской карточки с образцами подписей и оттиском печати контрагента.</w:t>
      </w:r>
    </w:p>
    <w:p w:rsidR="00470193" w:rsidRPr="00C90A07" w:rsidRDefault="00470193" w:rsidP="00470193">
      <w:pPr>
        <w:pStyle w:val="a3"/>
        <w:spacing w:before="0"/>
        <w:ind w:left="993"/>
        <w:jc w:val="both"/>
        <w:rPr>
          <w:sz w:val="24"/>
          <w:szCs w:val="24"/>
        </w:rPr>
      </w:pPr>
    </w:p>
    <w:p w:rsidR="00292C42" w:rsidRPr="00C90A07" w:rsidRDefault="00292C42" w:rsidP="000228F8">
      <w:pPr>
        <w:pStyle w:val="aff2"/>
        <w:numPr>
          <w:ilvl w:val="0"/>
          <w:numId w:val="5"/>
        </w:numPr>
        <w:ind w:left="426"/>
        <w:jc w:val="both"/>
        <w:rPr>
          <w:b/>
          <w:bCs/>
        </w:rPr>
      </w:pPr>
      <w:r w:rsidRPr="00C90A07">
        <w:rPr>
          <w:b/>
          <w:bCs/>
        </w:rPr>
        <w:t>Взаимозаменяемость:</w:t>
      </w:r>
      <w:r w:rsidRPr="00C90A07">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C90A07" w:rsidRDefault="009C13E0" w:rsidP="006215C3">
      <w:pPr>
        <w:pStyle w:val="a3"/>
        <w:spacing w:before="0"/>
        <w:ind w:left="720"/>
        <w:jc w:val="both"/>
        <w:rPr>
          <w:sz w:val="24"/>
          <w:szCs w:val="24"/>
        </w:rPr>
      </w:pPr>
    </w:p>
    <w:p w:rsidR="00292C42" w:rsidRPr="00C90A07" w:rsidRDefault="006215C3" w:rsidP="000228F8">
      <w:pPr>
        <w:pStyle w:val="aff2"/>
        <w:numPr>
          <w:ilvl w:val="0"/>
          <w:numId w:val="5"/>
        </w:numPr>
        <w:ind w:left="426"/>
        <w:jc w:val="both"/>
      </w:pPr>
      <w:r w:rsidRPr="00C90A07">
        <w:rPr>
          <w:b/>
          <w:bCs/>
        </w:rPr>
        <w:t>Обязательные требования к участникам запроса котировок цен</w:t>
      </w:r>
    </w:p>
    <w:p w:rsidR="006215C3" w:rsidRPr="00C90A07" w:rsidRDefault="004D10CF" w:rsidP="00F64B2B">
      <w:pPr>
        <w:pStyle w:val="a3"/>
        <w:numPr>
          <w:ilvl w:val="1"/>
          <w:numId w:val="48"/>
        </w:numPr>
        <w:spacing w:before="0"/>
        <w:jc w:val="both"/>
        <w:rPr>
          <w:sz w:val="24"/>
          <w:szCs w:val="24"/>
        </w:rPr>
      </w:pPr>
      <w:r w:rsidRPr="00C90A07">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90A07">
        <w:rPr>
          <w:sz w:val="24"/>
          <w:szCs w:val="24"/>
        </w:rPr>
        <w:t>являющихся</w:t>
      </w:r>
      <w:proofErr w:type="gramEnd"/>
      <w:r w:rsidRPr="00C90A07">
        <w:rPr>
          <w:sz w:val="24"/>
          <w:szCs w:val="24"/>
        </w:rPr>
        <w:t xml:space="preserve"> предметом договора</w:t>
      </w:r>
      <w:r w:rsidR="006215C3" w:rsidRPr="00C90A07">
        <w:rPr>
          <w:sz w:val="24"/>
          <w:szCs w:val="24"/>
        </w:rPr>
        <w:t>;</w:t>
      </w:r>
    </w:p>
    <w:p w:rsidR="006215C3" w:rsidRPr="00C90A07" w:rsidRDefault="004D10CF" w:rsidP="00F64B2B">
      <w:pPr>
        <w:pStyle w:val="a3"/>
        <w:numPr>
          <w:ilvl w:val="1"/>
          <w:numId w:val="48"/>
        </w:numPr>
        <w:spacing w:before="0"/>
        <w:jc w:val="both"/>
        <w:rPr>
          <w:sz w:val="24"/>
          <w:szCs w:val="24"/>
        </w:rPr>
      </w:pPr>
      <w:proofErr w:type="spellStart"/>
      <w:r w:rsidRPr="00C90A07">
        <w:rPr>
          <w:sz w:val="24"/>
          <w:szCs w:val="24"/>
        </w:rPr>
        <w:t>непроведение</w:t>
      </w:r>
      <w:proofErr w:type="spellEnd"/>
      <w:r w:rsidRPr="00C90A0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C90A07">
        <w:rPr>
          <w:sz w:val="24"/>
          <w:szCs w:val="24"/>
        </w:rPr>
        <w:t>;</w:t>
      </w:r>
    </w:p>
    <w:p w:rsidR="003C70F0" w:rsidRPr="00C90A07" w:rsidRDefault="004D10CF" w:rsidP="00F64B2B">
      <w:pPr>
        <w:pStyle w:val="a3"/>
        <w:numPr>
          <w:ilvl w:val="1"/>
          <w:numId w:val="48"/>
        </w:numPr>
        <w:spacing w:before="0"/>
        <w:jc w:val="both"/>
        <w:rPr>
          <w:sz w:val="24"/>
          <w:szCs w:val="24"/>
        </w:rPr>
      </w:pPr>
      <w:proofErr w:type="spellStart"/>
      <w:r w:rsidRPr="00C90A07">
        <w:rPr>
          <w:sz w:val="24"/>
          <w:szCs w:val="24"/>
        </w:rPr>
        <w:t>неприостановление</w:t>
      </w:r>
      <w:proofErr w:type="spellEnd"/>
      <w:r w:rsidRPr="00C90A07">
        <w:rPr>
          <w:sz w:val="24"/>
          <w:szCs w:val="24"/>
        </w:rPr>
        <w:t xml:space="preserve"> деятельности участника закупки в порядке, установленном </w:t>
      </w:r>
      <w:hyperlink r:id="rId13" w:history="1">
        <w:r w:rsidRPr="00C90A07">
          <w:rPr>
            <w:sz w:val="24"/>
            <w:szCs w:val="24"/>
          </w:rPr>
          <w:t>Кодексом</w:t>
        </w:r>
      </w:hyperlink>
      <w:r w:rsidRPr="00C90A07">
        <w:rPr>
          <w:sz w:val="24"/>
          <w:szCs w:val="24"/>
        </w:rPr>
        <w:t xml:space="preserve"> Российской Федерации об административных правонарушениях, на дату подачи заявки на участие в закупке</w:t>
      </w:r>
      <w:r w:rsidR="003C70F0" w:rsidRPr="00C90A07">
        <w:rPr>
          <w:sz w:val="24"/>
          <w:szCs w:val="24"/>
        </w:rPr>
        <w:t>;</w:t>
      </w:r>
    </w:p>
    <w:p w:rsidR="006215C3" w:rsidRPr="00C90A07" w:rsidRDefault="004D10CF" w:rsidP="00F64B2B">
      <w:pPr>
        <w:pStyle w:val="a3"/>
        <w:numPr>
          <w:ilvl w:val="1"/>
          <w:numId w:val="48"/>
        </w:numPr>
        <w:spacing w:before="0"/>
        <w:jc w:val="both"/>
        <w:rPr>
          <w:sz w:val="24"/>
          <w:szCs w:val="24"/>
        </w:rPr>
      </w:pPr>
      <w:proofErr w:type="gramStart"/>
      <w:r w:rsidRPr="00C90A0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0A07">
        <w:rPr>
          <w:sz w:val="24"/>
          <w:szCs w:val="24"/>
        </w:rPr>
        <w:t xml:space="preserve"> заявителя по уплате этих </w:t>
      </w:r>
      <w:proofErr w:type="gramStart"/>
      <w:r w:rsidRPr="00C90A07">
        <w:rPr>
          <w:sz w:val="24"/>
          <w:szCs w:val="24"/>
        </w:rPr>
        <w:t>сумм</w:t>
      </w:r>
      <w:proofErr w:type="gramEnd"/>
      <w:r w:rsidRPr="00C90A07">
        <w:rPr>
          <w:sz w:val="24"/>
          <w:szCs w:val="24"/>
        </w:rPr>
        <w:t xml:space="preserve"> исполненной или </w:t>
      </w:r>
      <w:proofErr w:type="gramStart"/>
      <w:r w:rsidRPr="00C90A07">
        <w:rPr>
          <w:sz w:val="24"/>
          <w:szCs w:val="24"/>
        </w:rPr>
        <w:t>которые</w:t>
      </w:r>
      <w:proofErr w:type="gramEnd"/>
      <w:r w:rsidRPr="00C90A07">
        <w:rPr>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0A07">
        <w:rPr>
          <w:sz w:val="24"/>
          <w:szCs w:val="24"/>
        </w:rPr>
        <w:t>указанных</w:t>
      </w:r>
      <w:proofErr w:type="gramEnd"/>
      <w:r w:rsidRPr="00C90A07">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C90A07">
        <w:rPr>
          <w:sz w:val="24"/>
          <w:szCs w:val="24"/>
        </w:rPr>
        <w:t>;</w:t>
      </w:r>
    </w:p>
    <w:p w:rsidR="006215C3" w:rsidRPr="00C90A07" w:rsidRDefault="004D10CF" w:rsidP="00F64B2B">
      <w:pPr>
        <w:pStyle w:val="a3"/>
        <w:numPr>
          <w:ilvl w:val="1"/>
          <w:numId w:val="48"/>
        </w:numPr>
        <w:spacing w:before="0"/>
        <w:jc w:val="both"/>
        <w:rPr>
          <w:sz w:val="24"/>
          <w:szCs w:val="24"/>
        </w:rPr>
      </w:pPr>
      <w:proofErr w:type="gramStart"/>
      <w:r w:rsidRPr="00C90A0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90A07">
        <w:rPr>
          <w:sz w:val="24"/>
          <w:szCs w:val="24"/>
        </w:rPr>
        <w:t xml:space="preserve"> товара, выполнением работы, оказанием услуги, </w:t>
      </w:r>
      <w:proofErr w:type="gramStart"/>
      <w:r w:rsidRPr="00C90A07">
        <w:rPr>
          <w:sz w:val="24"/>
          <w:szCs w:val="24"/>
        </w:rPr>
        <w:t>являющихся</w:t>
      </w:r>
      <w:proofErr w:type="gramEnd"/>
      <w:r w:rsidRPr="00C90A07">
        <w:rPr>
          <w:sz w:val="24"/>
          <w:szCs w:val="24"/>
        </w:rPr>
        <w:t xml:space="preserve"> объектом осуществляемой закупки, и административного наказания в виде дисквалификации</w:t>
      </w:r>
      <w:r w:rsidR="003C70F0" w:rsidRPr="00C90A07">
        <w:rPr>
          <w:sz w:val="24"/>
          <w:szCs w:val="24"/>
        </w:rPr>
        <w:t>;</w:t>
      </w:r>
    </w:p>
    <w:p w:rsidR="003C70F0" w:rsidRPr="00C90A07" w:rsidRDefault="004D10CF" w:rsidP="00F64B2B">
      <w:pPr>
        <w:pStyle w:val="a3"/>
        <w:numPr>
          <w:ilvl w:val="1"/>
          <w:numId w:val="48"/>
        </w:numPr>
        <w:spacing w:before="0"/>
        <w:jc w:val="both"/>
        <w:rPr>
          <w:sz w:val="24"/>
          <w:szCs w:val="24"/>
        </w:rPr>
      </w:pPr>
      <w:r w:rsidRPr="00C90A07">
        <w:rPr>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C90A07">
        <w:rPr>
          <w:sz w:val="24"/>
          <w:szCs w:val="24"/>
        </w:rPr>
        <w:t>;</w:t>
      </w:r>
    </w:p>
    <w:p w:rsidR="003C70F0" w:rsidRPr="00C90A07" w:rsidRDefault="004D10CF" w:rsidP="00F64B2B">
      <w:pPr>
        <w:pStyle w:val="a3"/>
        <w:numPr>
          <w:ilvl w:val="1"/>
          <w:numId w:val="48"/>
        </w:numPr>
        <w:spacing w:before="0"/>
        <w:jc w:val="both"/>
        <w:rPr>
          <w:sz w:val="24"/>
          <w:szCs w:val="24"/>
        </w:rPr>
      </w:pPr>
      <w:proofErr w:type="gramStart"/>
      <w:r w:rsidRPr="00C90A07">
        <w:rPr>
          <w:sz w:val="24"/>
          <w:szCs w:val="24"/>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90A07">
        <w:rPr>
          <w:sz w:val="24"/>
          <w:szCs w:val="24"/>
        </w:rPr>
        <w:t>выгодоприобретателями</w:t>
      </w:r>
      <w:proofErr w:type="spellEnd"/>
      <w:r w:rsidRPr="00C90A07">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90A07">
        <w:rPr>
          <w:sz w:val="24"/>
          <w:szCs w:val="24"/>
        </w:rPr>
        <w:t xml:space="preserve"> (</w:t>
      </w:r>
      <w:proofErr w:type="gramStart"/>
      <w:r w:rsidRPr="00C90A07">
        <w:rPr>
          <w:sz w:val="24"/>
          <w:szCs w:val="24"/>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0A07">
        <w:rPr>
          <w:sz w:val="24"/>
          <w:szCs w:val="24"/>
        </w:rPr>
        <w:t>неполнородными</w:t>
      </w:r>
      <w:proofErr w:type="spellEnd"/>
      <w:r w:rsidRPr="00C90A07">
        <w:rPr>
          <w:sz w:val="24"/>
          <w:szCs w:val="24"/>
        </w:rPr>
        <w:t xml:space="preserve"> (имеющими общих отца или мать) братьями и сестрами), усыновителями или усыновленными</w:t>
      </w:r>
      <w:proofErr w:type="gramEnd"/>
      <w:r w:rsidRPr="00C90A07">
        <w:rPr>
          <w:sz w:val="24"/>
          <w:szCs w:val="24"/>
        </w:rPr>
        <w:t xml:space="preserve"> указанных физических лиц. Под </w:t>
      </w:r>
      <w:proofErr w:type="spellStart"/>
      <w:r w:rsidRPr="00C90A07">
        <w:rPr>
          <w:sz w:val="24"/>
          <w:szCs w:val="24"/>
        </w:rPr>
        <w:t>выгодоприобретателями</w:t>
      </w:r>
      <w:proofErr w:type="spellEnd"/>
      <w:r w:rsidRPr="00C90A07">
        <w:rPr>
          <w:sz w:val="24"/>
          <w:szCs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C90A07">
        <w:rPr>
          <w:sz w:val="24"/>
          <w:szCs w:val="24"/>
        </w:rPr>
        <w:t>;</w:t>
      </w:r>
    </w:p>
    <w:p w:rsidR="006262D4" w:rsidRPr="00C90A07" w:rsidRDefault="006262D4" w:rsidP="00F64B2B">
      <w:pPr>
        <w:pStyle w:val="a3"/>
        <w:numPr>
          <w:ilvl w:val="1"/>
          <w:numId w:val="48"/>
        </w:numPr>
        <w:spacing w:before="0"/>
        <w:jc w:val="both"/>
        <w:rPr>
          <w:sz w:val="24"/>
          <w:szCs w:val="24"/>
        </w:rPr>
      </w:pPr>
      <w:proofErr w:type="gramStart"/>
      <w:r w:rsidRPr="00C90A07">
        <w:rPr>
          <w:sz w:val="24"/>
          <w:szCs w:val="24"/>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w:t>
      </w:r>
      <w:r w:rsidRPr="00C90A07">
        <w:rPr>
          <w:sz w:val="24"/>
          <w:szCs w:val="24"/>
        </w:rPr>
        <w:lastRenderedPageBreak/>
        <w:t>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6215C3" w:rsidRPr="00C90A07" w:rsidRDefault="006215C3" w:rsidP="006215C3">
      <w:pPr>
        <w:pStyle w:val="a3"/>
        <w:spacing w:before="0"/>
        <w:ind w:left="720"/>
        <w:jc w:val="both"/>
        <w:rPr>
          <w:sz w:val="24"/>
          <w:szCs w:val="24"/>
        </w:rPr>
      </w:pPr>
    </w:p>
    <w:p w:rsidR="00292C42" w:rsidRPr="00C90A07" w:rsidRDefault="00292C42" w:rsidP="000228F8">
      <w:pPr>
        <w:pStyle w:val="aff2"/>
        <w:numPr>
          <w:ilvl w:val="0"/>
          <w:numId w:val="5"/>
        </w:numPr>
        <w:ind w:left="426"/>
        <w:jc w:val="both"/>
        <w:rPr>
          <w:b/>
        </w:rPr>
      </w:pPr>
      <w:r w:rsidRPr="00C90A07">
        <w:rPr>
          <w:b/>
        </w:rPr>
        <w:t>Заключение договора</w:t>
      </w:r>
    </w:p>
    <w:p w:rsidR="00FD0E65" w:rsidRPr="00C90A07" w:rsidRDefault="00F64B2B" w:rsidP="00F64B2B">
      <w:pPr>
        <w:pStyle w:val="a3"/>
        <w:numPr>
          <w:ilvl w:val="1"/>
          <w:numId w:val="49"/>
        </w:numPr>
        <w:spacing w:before="0"/>
        <w:jc w:val="both"/>
        <w:rPr>
          <w:sz w:val="24"/>
          <w:szCs w:val="24"/>
        </w:rPr>
      </w:pPr>
      <w:r>
        <w:rPr>
          <w:sz w:val="24"/>
          <w:szCs w:val="24"/>
        </w:rPr>
        <w:t xml:space="preserve"> </w:t>
      </w:r>
      <w:r w:rsidR="00FD0E65" w:rsidRPr="00C90A07">
        <w:rPr>
          <w:sz w:val="24"/>
          <w:szCs w:val="24"/>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20603" w:rsidRPr="00C90A07" w:rsidRDefault="00F20603" w:rsidP="00F64B2B">
      <w:pPr>
        <w:pStyle w:val="a3"/>
        <w:numPr>
          <w:ilvl w:val="1"/>
          <w:numId w:val="49"/>
        </w:numPr>
        <w:spacing w:before="0"/>
        <w:jc w:val="both"/>
        <w:rPr>
          <w:sz w:val="24"/>
          <w:szCs w:val="24"/>
        </w:rPr>
      </w:pPr>
      <w:r w:rsidRPr="00C90A07">
        <w:rPr>
          <w:sz w:val="24"/>
          <w:szCs w:val="24"/>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C90A07">
        <w:rPr>
          <w:sz w:val="24"/>
          <w:szCs w:val="24"/>
        </w:rPr>
        <w:t>указана</w:t>
      </w:r>
      <w:proofErr w:type="gramEnd"/>
      <w:r w:rsidRPr="00C90A07">
        <w:rPr>
          <w:sz w:val="24"/>
          <w:szCs w:val="24"/>
        </w:rPr>
        <w:t xml:space="preserve"> в его заявке/предложении без изменения остальных условий договора.</w:t>
      </w:r>
    </w:p>
    <w:p w:rsidR="00FD0E65" w:rsidRPr="00C90A07" w:rsidRDefault="00FD0E65" w:rsidP="00F64B2B">
      <w:pPr>
        <w:pStyle w:val="a3"/>
        <w:numPr>
          <w:ilvl w:val="1"/>
          <w:numId w:val="49"/>
        </w:numPr>
        <w:spacing w:before="0"/>
        <w:jc w:val="both"/>
        <w:rPr>
          <w:sz w:val="24"/>
          <w:szCs w:val="24"/>
        </w:rPr>
      </w:pPr>
      <w:proofErr w:type="gramStart"/>
      <w:r w:rsidRPr="00C90A07">
        <w:rPr>
          <w:sz w:val="24"/>
          <w:szCs w:val="24"/>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92C42" w:rsidRPr="00C90A07" w:rsidRDefault="00292C42" w:rsidP="00F64B2B">
      <w:pPr>
        <w:pStyle w:val="a3"/>
        <w:numPr>
          <w:ilvl w:val="1"/>
          <w:numId w:val="49"/>
        </w:numPr>
        <w:spacing w:before="0"/>
        <w:jc w:val="both"/>
        <w:rPr>
          <w:sz w:val="24"/>
          <w:szCs w:val="24"/>
        </w:rPr>
      </w:pPr>
      <w:r w:rsidRPr="00C90A07">
        <w:rPr>
          <w:sz w:val="24"/>
          <w:szCs w:val="24"/>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C90A07">
        <w:rPr>
          <w:sz w:val="24"/>
          <w:szCs w:val="24"/>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C90A07" w:rsidRDefault="00292C42" w:rsidP="00F64B2B">
      <w:pPr>
        <w:pStyle w:val="a3"/>
        <w:numPr>
          <w:ilvl w:val="1"/>
          <w:numId w:val="49"/>
        </w:numPr>
        <w:spacing w:before="0"/>
        <w:jc w:val="both"/>
        <w:rPr>
          <w:sz w:val="24"/>
          <w:szCs w:val="24"/>
        </w:rPr>
      </w:pPr>
      <w:r w:rsidRPr="00C90A07">
        <w:rPr>
          <w:sz w:val="24"/>
          <w:szCs w:val="24"/>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C90A07">
        <w:rPr>
          <w:sz w:val="24"/>
          <w:szCs w:val="24"/>
        </w:rPr>
        <w:t>с даты опубликования</w:t>
      </w:r>
      <w:proofErr w:type="gramEnd"/>
      <w:r w:rsidRPr="00C90A07">
        <w:rPr>
          <w:sz w:val="24"/>
          <w:szCs w:val="24"/>
        </w:rPr>
        <w:t xml:space="preserve"> итогов запроса котировок на сайтах.</w:t>
      </w:r>
    </w:p>
    <w:p w:rsidR="00292C42" w:rsidRPr="00C90A07" w:rsidRDefault="00292C42" w:rsidP="00F64B2B">
      <w:pPr>
        <w:pStyle w:val="a3"/>
        <w:numPr>
          <w:ilvl w:val="1"/>
          <w:numId w:val="49"/>
        </w:numPr>
        <w:spacing w:before="0"/>
        <w:jc w:val="both"/>
        <w:rPr>
          <w:sz w:val="24"/>
          <w:szCs w:val="24"/>
        </w:rPr>
      </w:pPr>
      <w:r w:rsidRPr="00C90A07">
        <w:rPr>
          <w:sz w:val="24"/>
          <w:szCs w:val="24"/>
        </w:rPr>
        <w:t xml:space="preserve">Договор заключается в течение 30 (тридцати) дней </w:t>
      </w:r>
      <w:proofErr w:type="gramStart"/>
      <w:r w:rsidRPr="00C90A07">
        <w:rPr>
          <w:sz w:val="24"/>
          <w:szCs w:val="24"/>
        </w:rPr>
        <w:t>с даты подведения</w:t>
      </w:r>
      <w:proofErr w:type="gramEnd"/>
      <w:r w:rsidRPr="00C90A07">
        <w:rPr>
          <w:sz w:val="24"/>
          <w:szCs w:val="24"/>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20603" w:rsidRPr="00C90A07" w:rsidRDefault="00F20603" w:rsidP="00F64B2B">
      <w:pPr>
        <w:pStyle w:val="a3"/>
        <w:numPr>
          <w:ilvl w:val="1"/>
          <w:numId w:val="49"/>
        </w:numPr>
        <w:spacing w:before="0"/>
        <w:jc w:val="both"/>
        <w:rPr>
          <w:sz w:val="24"/>
          <w:szCs w:val="24"/>
        </w:rPr>
      </w:pPr>
      <w:r w:rsidRPr="00C90A07">
        <w:rPr>
          <w:sz w:val="24"/>
          <w:szCs w:val="24"/>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FA1C71" w:rsidRDefault="00FA1C71" w:rsidP="00F64B2B">
      <w:pPr>
        <w:pStyle w:val="a3"/>
        <w:numPr>
          <w:ilvl w:val="1"/>
          <w:numId w:val="49"/>
        </w:numPr>
        <w:spacing w:before="0"/>
        <w:jc w:val="both"/>
        <w:rPr>
          <w:sz w:val="24"/>
          <w:szCs w:val="24"/>
        </w:rPr>
      </w:pPr>
      <w:r w:rsidRPr="00C90A07">
        <w:rPr>
          <w:sz w:val="24"/>
          <w:szCs w:val="24"/>
        </w:rPr>
        <w:t>Заключение договора с автоматической пролонгацией («по умолчанию») не допускается.</w:t>
      </w:r>
    </w:p>
    <w:p w:rsidR="00470193" w:rsidRPr="00C90A07" w:rsidRDefault="00470193" w:rsidP="00470193">
      <w:pPr>
        <w:pStyle w:val="a3"/>
        <w:spacing w:before="0"/>
        <w:ind w:left="480"/>
        <w:jc w:val="both"/>
        <w:rPr>
          <w:sz w:val="24"/>
          <w:szCs w:val="24"/>
        </w:rPr>
      </w:pPr>
    </w:p>
    <w:p w:rsidR="00FB65DA" w:rsidRPr="00C90A07" w:rsidRDefault="00FB65DA" w:rsidP="000228F8">
      <w:pPr>
        <w:pStyle w:val="aff2"/>
        <w:numPr>
          <w:ilvl w:val="0"/>
          <w:numId w:val="5"/>
        </w:numPr>
        <w:ind w:left="426"/>
        <w:jc w:val="both"/>
        <w:rPr>
          <w:b/>
        </w:rPr>
      </w:pPr>
      <w:r w:rsidRPr="00C90A07">
        <w:rPr>
          <w:b/>
        </w:rPr>
        <w:t>Исполнение, изменение, расторжение договора</w:t>
      </w:r>
    </w:p>
    <w:p w:rsidR="00FB65DA" w:rsidRPr="00C90A07" w:rsidRDefault="00FB65DA" w:rsidP="00F64B2B">
      <w:pPr>
        <w:pStyle w:val="a3"/>
        <w:numPr>
          <w:ilvl w:val="1"/>
          <w:numId w:val="50"/>
        </w:numPr>
        <w:spacing w:before="0"/>
        <w:ind w:left="426" w:hanging="426"/>
        <w:jc w:val="both"/>
        <w:rPr>
          <w:sz w:val="24"/>
          <w:szCs w:val="24"/>
        </w:rPr>
      </w:pPr>
      <w:r w:rsidRPr="00C90A07">
        <w:rPr>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C90A07">
        <w:rPr>
          <w:sz w:val="24"/>
          <w:szCs w:val="24"/>
        </w:rPr>
        <w:t>недостижения</w:t>
      </w:r>
      <w:proofErr w:type="spellEnd"/>
      <w:r w:rsidRPr="00C90A07">
        <w:rPr>
          <w:sz w:val="24"/>
          <w:szCs w:val="24"/>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C90A07">
        <w:rPr>
          <w:sz w:val="24"/>
          <w:szCs w:val="24"/>
        </w:rPr>
        <w:t>,</w:t>
      </w:r>
      <w:r w:rsidRPr="00C90A07">
        <w:rPr>
          <w:sz w:val="24"/>
          <w:szCs w:val="24"/>
        </w:rPr>
        <w:t xml:space="preserve"> </w:t>
      </w:r>
      <w:proofErr w:type="gramStart"/>
      <w:r w:rsidRPr="00C90A07">
        <w:rPr>
          <w:sz w:val="24"/>
          <w:szCs w:val="24"/>
        </w:rPr>
        <w:t>договор</w:t>
      </w:r>
      <w:proofErr w:type="gramEnd"/>
      <w:r w:rsidRPr="00C90A07">
        <w:rPr>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C90A07" w:rsidRDefault="00FB65DA" w:rsidP="00F64B2B">
      <w:pPr>
        <w:pStyle w:val="a3"/>
        <w:numPr>
          <w:ilvl w:val="1"/>
          <w:numId w:val="50"/>
        </w:numPr>
        <w:spacing w:before="0"/>
        <w:ind w:left="426" w:hanging="426"/>
        <w:jc w:val="both"/>
        <w:rPr>
          <w:sz w:val="24"/>
          <w:szCs w:val="24"/>
        </w:rPr>
      </w:pPr>
      <w:r w:rsidRPr="00C90A07">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0603" w:rsidRPr="00C90A07" w:rsidRDefault="00F20603" w:rsidP="00F64B2B">
      <w:pPr>
        <w:pStyle w:val="a3"/>
        <w:numPr>
          <w:ilvl w:val="1"/>
          <w:numId w:val="50"/>
        </w:numPr>
        <w:spacing w:before="0"/>
        <w:ind w:left="426"/>
        <w:jc w:val="both"/>
        <w:rPr>
          <w:sz w:val="24"/>
          <w:szCs w:val="24"/>
        </w:rPr>
      </w:pPr>
      <w:proofErr w:type="gramStart"/>
      <w:r w:rsidRPr="00C90A07">
        <w:rPr>
          <w:sz w:val="24"/>
          <w:szCs w:val="24"/>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90A07">
        <w:rPr>
          <w:sz w:val="24"/>
          <w:szCs w:val="24"/>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0603" w:rsidRPr="00C90A07" w:rsidRDefault="00F20603" w:rsidP="00F64B2B">
      <w:pPr>
        <w:pStyle w:val="a3"/>
        <w:numPr>
          <w:ilvl w:val="1"/>
          <w:numId w:val="50"/>
        </w:numPr>
        <w:spacing w:before="0"/>
        <w:ind w:left="426"/>
        <w:jc w:val="both"/>
        <w:rPr>
          <w:sz w:val="24"/>
          <w:szCs w:val="24"/>
        </w:rPr>
      </w:pPr>
      <w:proofErr w:type="gramStart"/>
      <w:r w:rsidRPr="00C90A07">
        <w:rPr>
          <w:sz w:val="24"/>
          <w:szCs w:val="24"/>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C90A07">
        <w:rPr>
          <w:sz w:val="24"/>
          <w:szCs w:val="24"/>
        </w:rPr>
        <w:t xml:space="preserve"> меняет цену договора указанным образом.</w:t>
      </w:r>
    </w:p>
    <w:p w:rsidR="00FB65DA" w:rsidRPr="00C90A07" w:rsidRDefault="00FB65DA" w:rsidP="00F64B2B">
      <w:pPr>
        <w:pStyle w:val="a3"/>
        <w:numPr>
          <w:ilvl w:val="1"/>
          <w:numId w:val="50"/>
        </w:numPr>
        <w:spacing w:before="0"/>
        <w:ind w:left="426"/>
        <w:jc w:val="both"/>
        <w:rPr>
          <w:sz w:val="24"/>
          <w:szCs w:val="24"/>
        </w:rPr>
      </w:pPr>
      <w:r w:rsidRPr="00C90A07">
        <w:rPr>
          <w:sz w:val="24"/>
          <w:szCs w:val="24"/>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C90A07" w:rsidRDefault="00FB65DA" w:rsidP="00F64B2B">
      <w:pPr>
        <w:pStyle w:val="a3"/>
        <w:numPr>
          <w:ilvl w:val="1"/>
          <w:numId w:val="50"/>
        </w:numPr>
        <w:spacing w:before="0"/>
        <w:ind w:left="426"/>
        <w:jc w:val="both"/>
        <w:rPr>
          <w:sz w:val="24"/>
          <w:szCs w:val="24"/>
        </w:rPr>
      </w:pPr>
      <w:r w:rsidRPr="00C90A07">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C90A07" w:rsidRDefault="00FB65DA" w:rsidP="00F64B2B">
      <w:pPr>
        <w:pStyle w:val="a3"/>
        <w:numPr>
          <w:ilvl w:val="1"/>
          <w:numId w:val="50"/>
        </w:numPr>
        <w:spacing w:before="0"/>
        <w:ind w:left="426"/>
        <w:jc w:val="both"/>
        <w:rPr>
          <w:sz w:val="24"/>
          <w:szCs w:val="24"/>
        </w:rPr>
      </w:pPr>
      <w:r w:rsidRPr="00C90A07">
        <w:rPr>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C90A07" w:rsidRDefault="00292C42" w:rsidP="00FB65DA">
      <w:pPr>
        <w:pStyle w:val="aff2"/>
        <w:ind w:left="426"/>
        <w:jc w:val="both"/>
      </w:pPr>
    </w:p>
    <w:p w:rsidR="00B4680B" w:rsidRPr="00C90A07" w:rsidRDefault="00B4680B" w:rsidP="00E42C37">
      <w:pPr>
        <w:pStyle w:val="a3"/>
        <w:ind w:firstLine="720"/>
        <w:jc w:val="both"/>
        <w:rPr>
          <w:sz w:val="24"/>
          <w:szCs w:val="24"/>
        </w:rPr>
      </w:pPr>
      <w:r w:rsidRPr="00C90A07">
        <w:rPr>
          <w:b/>
          <w:bCs/>
          <w:sz w:val="24"/>
          <w:szCs w:val="24"/>
        </w:rPr>
        <w:t>Форма котировочной заявки:</w:t>
      </w:r>
      <w:r w:rsidR="005F5D72" w:rsidRPr="00C90A07">
        <w:rPr>
          <w:sz w:val="24"/>
          <w:szCs w:val="24"/>
        </w:rPr>
        <w:t xml:space="preserve"> прилагается к настоящей котировочной документации </w:t>
      </w:r>
      <w:r w:rsidRPr="00C90A07">
        <w:rPr>
          <w:sz w:val="24"/>
          <w:szCs w:val="24"/>
        </w:rPr>
        <w:t xml:space="preserve"> о проведении запроса котировок.</w:t>
      </w:r>
    </w:p>
    <w:p w:rsidR="00B4680B" w:rsidRPr="00C90A07" w:rsidRDefault="00B4680B" w:rsidP="00B4680B">
      <w:pPr>
        <w:ind w:firstLine="720"/>
      </w:pPr>
    </w:p>
    <w:p w:rsidR="00B4680B" w:rsidRDefault="00B4680B" w:rsidP="00B4680B">
      <w:pPr>
        <w:pStyle w:val="22"/>
        <w:autoSpaceDE w:val="0"/>
        <w:autoSpaceDN w:val="0"/>
        <w:ind w:firstLine="720"/>
        <w:jc w:val="both"/>
        <w:rPr>
          <w:sz w:val="24"/>
          <w:szCs w:val="24"/>
        </w:rPr>
      </w:pPr>
      <w:r w:rsidRPr="00C90A07">
        <w:rPr>
          <w:b w:val="0"/>
          <w:bCs/>
          <w:sz w:val="24"/>
          <w:szCs w:val="24"/>
        </w:rPr>
        <w:t>Приложения</w:t>
      </w:r>
      <w:r w:rsidRPr="00C90A07">
        <w:rPr>
          <w:sz w:val="24"/>
          <w:szCs w:val="24"/>
        </w:rPr>
        <w:t xml:space="preserve">: </w:t>
      </w:r>
    </w:p>
    <w:p w:rsidR="00F64B2B" w:rsidRDefault="00F64B2B" w:rsidP="00B4680B">
      <w:pPr>
        <w:pStyle w:val="22"/>
        <w:autoSpaceDE w:val="0"/>
        <w:autoSpaceDN w:val="0"/>
        <w:ind w:firstLine="720"/>
        <w:jc w:val="both"/>
        <w:rPr>
          <w:sz w:val="24"/>
          <w:szCs w:val="24"/>
        </w:rPr>
      </w:pPr>
    </w:p>
    <w:p w:rsidR="00F64B2B" w:rsidRDefault="00F64B2B" w:rsidP="00F64B2B">
      <w:pPr>
        <w:pStyle w:val="22"/>
        <w:numPr>
          <w:ilvl w:val="0"/>
          <w:numId w:val="51"/>
        </w:numPr>
        <w:autoSpaceDE w:val="0"/>
        <w:autoSpaceDN w:val="0"/>
        <w:ind w:left="567" w:firstLine="720"/>
        <w:jc w:val="both"/>
        <w:rPr>
          <w:sz w:val="22"/>
          <w:szCs w:val="22"/>
        </w:rPr>
      </w:pPr>
      <w:r>
        <w:rPr>
          <w:sz w:val="22"/>
          <w:szCs w:val="22"/>
        </w:rPr>
        <w:t>Форма котировочной заявки;</w:t>
      </w:r>
    </w:p>
    <w:p w:rsidR="00835203" w:rsidRPr="00835203" w:rsidRDefault="00835203" w:rsidP="00835203">
      <w:pPr>
        <w:pStyle w:val="22"/>
        <w:numPr>
          <w:ilvl w:val="0"/>
          <w:numId w:val="51"/>
        </w:numPr>
        <w:autoSpaceDE w:val="0"/>
        <w:autoSpaceDN w:val="0"/>
        <w:ind w:left="567" w:firstLine="720"/>
        <w:jc w:val="both"/>
        <w:rPr>
          <w:sz w:val="22"/>
          <w:szCs w:val="22"/>
        </w:rPr>
      </w:pPr>
      <w:r>
        <w:rPr>
          <w:sz w:val="22"/>
          <w:szCs w:val="22"/>
        </w:rPr>
        <w:t>Техническое задание;</w:t>
      </w:r>
    </w:p>
    <w:p w:rsidR="00F64B2B" w:rsidRPr="00C90A07" w:rsidRDefault="00F64B2B" w:rsidP="00F64B2B">
      <w:pPr>
        <w:pStyle w:val="22"/>
        <w:numPr>
          <w:ilvl w:val="0"/>
          <w:numId w:val="51"/>
        </w:numPr>
        <w:autoSpaceDE w:val="0"/>
        <w:autoSpaceDN w:val="0"/>
        <w:ind w:firstLine="556"/>
        <w:jc w:val="both"/>
        <w:rPr>
          <w:sz w:val="24"/>
          <w:szCs w:val="24"/>
        </w:rPr>
      </w:pPr>
      <w:r w:rsidRPr="00C90A07">
        <w:rPr>
          <w:sz w:val="24"/>
          <w:szCs w:val="24"/>
        </w:rPr>
        <w:t>Образец сведений о бенефициарах;</w:t>
      </w:r>
    </w:p>
    <w:p w:rsidR="00F64B2B" w:rsidRDefault="00F64B2B" w:rsidP="00F64B2B">
      <w:pPr>
        <w:pStyle w:val="22"/>
        <w:numPr>
          <w:ilvl w:val="0"/>
          <w:numId w:val="51"/>
        </w:numPr>
        <w:autoSpaceDE w:val="0"/>
        <w:autoSpaceDN w:val="0"/>
        <w:ind w:firstLine="556"/>
        <w:jc w:val="both"/>
        <w:rPr>
          <w:sz w:val="24"/>
          <w:szCs w:val="24"/>
        </w:rPr>
      </w:pPr>
      <w:r w:rsidRPr="00C90A07">
        <w:rPr>
          <w:sz w:val="24"/>
          <w:szCs w:val="24"/>
        </w:rPr>
        <w:t>Согласие на обработку персональных данных;</w:t>
      </w:r>
    </w:p>
    <w:p w:rsidR="00835203" w:rsidRPr="00C90A07" w:rsidRDefault="00835203" w:rsidP="00F64B2B">
      <w:pPr>
        <w:pStyle w:val="22"/>
        <w:numPr>
          <w:ilvl w:val="0"/>
          <w:numId w:val="51"/>
        </w:numPr>
        <w:autoSpaceDE w:val="0"/>
        <w:autoSpaceDN w:val="0"/>
        <w:ind w:firstLine="556"/>
        <w:jc w:val="both"/>
        <w:rPr>
          <w:sz w:val="24"/>
          <w:szCs w:val="24"/>
        </w:rPr>
      </w:pPr>
      <w:r>
        <w:rPr>
          <w:sz w:val="24"/>
          <w:szCs w:val="24"/>
        </w:rPr>
        <w:t>Проект договора</w:t>
      </w:r>
    </w:p>
    <w:p w:rsidR="00F64B2B" w:rsidRPr="004A7484" w:rsidRDefault="00F64B2B" w:rsidP="00F64B2B">
      <w:pPr>
        <w:pStyle w:val="22"/>
        <w:autoSpaceDE w:val="0"/>
        <w:autoSpaceDN w:val="0"/>
        <w:ind w:left="567"/>
        <w:jc w:val="both"/>
        <w:rPr>
          <w:sz w:val="22"/>
          <w:szCs w:val="22"/>
        </w:rPr>
      </w:pPr>
    </w:p>
    <w:p w:rsidR="00F64B2B" w:rsidRDefault="00F64B2B" w:rsidP="00B4680B">
      <w:pPr>
        <w:pStyle w:val="22"/>
        <w:autoSpaceDE w:val="0"/>
        <w:autoSpaceDN w:val="0"/>
        <w:ind w:firstLine="720"/>
        <w:jc w:val="both"/>
        <w:rPr>
          <w:sz w:val="24"/>
          <w:szCs w:val="24"/>
        </w:rPr>
      </w:pPr>
    </w:p>
    <w:p w:rsidR="00F64B2B" w:rsidRDefault="00F64B2B" w:rsidP="00B4680B">
      <w:pPr>
        <w:pStyle w:val="22"/>
        <w:autoSpaceDE w:val="0"/>
        <w:autoSpaceDN w:val="0"/>
        <w:ind w:firstLine="720"/>
        <w:jc w:val="both"/>
        <w:rPr>
          <w:sz w:val="24"/>
          <w:szCs w:val="24"/>
        </w:rPr>
      </w:pPr>
    </w:p>
    <w:p w:rsidR="00F64B2B" w:rsidRPr="00C90A07" w:rsidRDefault="00F64B2B" w:rsidP="00B4680B">
      <w:pPr>
        <w:pStyle w:val="22"/>
        <w:autoSpaceDE w:val="0"/>
        <w:autoSpaceDN w:val="0"/>
        <w:ind w:firstLine="720"/>
        <w:jc w:val="both"/>
        <w:rPr>
          <w:sz w:val="24"/>
          <w:szCs w:val="24"/>
        </w:rPr>
      </w:pPr>
    </w:p>
    <w:p w:rsidR="00BA58C9" w:rsidRPr="00C90A07" w:rsidRDefault="008D5A7D" w:rsidP="00BA58C9">
      <w:r w:rsidRPr="00C90A07">
        <w:t xml:space="preserve">                </w:t>
      </w:r>
      <w:r w:rsidR="00764935" w:rsidRPr="00C90A07">
        <w:t>П</w:t>
      </w:r>
      <w:r w:rsidR="00C40BE6" w:rsidRPr="00C90A07">
        <w:t>редседател</w:t>
      </w:r>
      <w:r w:rsidR="00764935" w:rsidRPr="00C90A07">
        <w:t>ь</w:t>
      </w:r>
      <w:r w:rsidR="00C40BE6" w:rsidRPr="00C90A07">
        <w:t xml:space="preserve"> </w:t>
      </w:r>
      <w:r w:rsidR="00BA58C9" w:rsidRPr="00C90A07">
        <w:t xml:space="preserve"> комиссии</w:t>
      </w:r>
      <w:r w:rsidR="00C40BE6" w:rsidRPr="00C90A07">
        <w:t xml:space="preserve"> по закупкам</w:t>
      </w:r>
      <w:r w:rsidR="00BA58C9" w:rsidRPr="00C90A07">
        <w:tab/>
      </w:r>
      <w:r w:rsidR="00BA58C9" w:rsidRPr="00C90A07">
        <w:tab/>
      </w:r>
      <w:r w:rsidR="00BA58C9" w:rsidRPr="00C90A07">
        <w:tab/>
      </w:r>
      <w:r w:rsidR="00BA58C9" w:rsidRPr="00C90A07">
        <w:tab/>
      </w:r>
      <w:r w:rsidR="00764935" w:rsidRPr="00C90A07">
        <w:t>___________________</w:t>
      </w:r>
    </w:p>
    <w:p w:rsidR="00B9252B" w:rsidRPr="00C90A07" w:rsidRDefault="00B9252B" w:rsidP="00E16920">
      <w:pPr>
        <w:ind w:firstLine="708"/>
        <w:contextualSpacing/>
      </w:pPr>
    </w:p>
    <w:p w:rsidR="00BA58C9" w:rsidRPr="00C90A07" w:rsidRDefault="00BA58C9" w:rsidP="00E16920">
      <w:pPr>
        <w:ind w:firstLine="708"/>
        <w:contextualSpacing/>
      </w:pPr>
    </w:p>
    <w:p w:rsidR="00313DC0" w:rsidRPr="00C90A07" w:rsidRDefault="00313DC0" w:rsidP="00D942AB">
      <w:pPr>
        <w:contextualSpacing/>
        <w:sectPr w:rsidR="00313DC0" w:rsidRPr="00C90A07" w:rsidSect="00A80C5A">
          <w:footerReference w:type="even" r:id="rId14"/>
          <w:footerReference w:type="default" r:id="rId15"/>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rsidR="00835203">
        <w:t>3</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4F752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4F752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4F7526">
            <w:pPr>
              <w:jc w:val="center"/>
              <w:rPr>
                <w:sz w:val="18"/>
                <w:szCs w:val="18"/>
              </w:rPr>
            </w:pPr>
            <w:r w:rsidRPr="00F27648">
              <w:rPr>
                <w:sz w:val="18"/>
                <w:szCs w:val="18"/>
              </w:rPr>
              <w:t>№</w:t>
            </w:r>
          </w:p>
        </w:tc>
        <w:tc>
          <w:tcPr>
            <w:tcW w:w="193" w:type="pct"/>
          </w:tcPr>
          <w:p w:rsidR="0027105E" w:rsidRPr="00F27648" w:rsidRDefault="0027105E" w:rsidP="004F7526">
            <w:pPr>
              <w:jc w:val="center"/>
              <w:rPr>
                <w:sz w:val="18"/>
                <w:szCs w:val="18"/>
              </w:rPr>
            </w:pPr>
            <w:r w:rsidRPr="00F27648">
              <w:rPr>
                <w:sz w:val="18"/>
                <w:szCs w:val="18"/>
              </w:rPr>
              <w:t>ИНН</w:t>
            </w:r>
          </w:p>
        </w:tc>
        <w:tc>
          <w:tcPr>
            <w:tcW w:w="226" w:type="pct"/>
          </w:tcPr>
          <w:p w:rsidR="0027105E" w:rsidRPr="00F27648" w:rsidRDefault="0027105E" w:rsidP="004F7526">
            <w:pPr>
              <w:jc w:val="center"/>
              <w:rPr>
                <w:sz w:val="18"/>
                <w:szCs w:val="18"/>
              </w:rPr>
            </w:pPr>
            <w:r w:rsidRPr="00F27648">
              <w:rPr>
                <w:sz w:val="18"/>
                <w:szCs w:val="18"/>
              </w:rPr>
              <w:t>ОГРН</w:t>
            </w:r>
          </w:p>
        </w:tc>
        <w:tc>
          <w:tcPr>
            <w:tcW w:w="356" w:type="pct"/>
          </w:tcPr>
          <w:p w:rsidR="0027105E" w:rsidRPr="00F27648" w:rsidRDefault="0027105E" w:rsidP="004F7526">
            <w:pPr>
              <w:jc w:val="center"/>
              <w:rPr>
                <w:sz w:val="18"/>
                <w:szCs w:val="18"/>
              </w:rPr>
            </w:pPr>
            <w:r w:rsidRPr="00F27648">
              <w:rPr>
                <w:sz w:val="18"/>
                <w:szCs w:val="18"/>
              </w:rPr>
              <w:t>Наименование краткое</w:t>
            </w:r>
          </w:p>
        </w:tc>
        <w:tc>
          <w:tcPr>
            <w:tcW w:w="267" w:type="pct"/>
          </w:tcPr>
          <w:p w:rsidR="0027105E" w:rsidRPr="00F27648" w:rsidRDefault="0027105E" w:rsidP="004F7526">
            <w:pPr>
              <w:jc w:val="center"/>
              <w:rPr>
                <w:sz w:val="18"/>
                <w:szCs w:val="18"/>
              </w:rPr>
            </w:pPr>
            <w:r w:rsidRPr="00F27648">
              <w:rPr>
                <w:sz w:val="18"/>
                <w:szCs w:val="18"/>
              </w:rPr>
              <w:t>КОД ОКВЭД</w:t>
            </w:r>
          </w:p>
        </w:tc>
        <w:tc>
          <w:tcPr>
            <w:tcW w:w="289" w:type="pct"/>
          </w:tcPr>
          <w:p w:rsidR="0027105E" w:rsidRPr="00F27648" w:rsidRDefault="0027105E" w:rsidP="004F7526">
            <w:pPr>
              <w:jc w:val="center"/>
              <w:rPr>
                <w:sz w:val="18"/>
                <w:szCs w:val="18"/>
              </w:rPr>
            </w:pPr>
            <w:r w:rsidRPr="00F27648">
              <w:rPr>
                <w:sz w:val="18"/>
                <w:szCs w:val="18"/>
              </w:rPr>
              <w:t>Ф.И.О руководителя</w:t>
            </w:r>
          </w:p>
        </w:tc>
        <w:tc>
          <w:tcPr>
            <w:tcW w:w="405" w:type="pct"/>
          </w:tcPr>
          <w:p w:rsidR="0027105E" w:rsidRPr="00F27648" w:rsidRDefault="0027105E" w:rsidP="004F752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4F7526">
            <w:pPr>
              <w:jc w:val="center"/>
              <w:rPr>
                <w:sz w:val="18"/>
                <w:szCs w:val="18"/>
              </w:rPr>
            </w:pPr>
            <w:r w:rsidRPr="00F27648">
              <w:rPr>
                <w:sz w:val="18"/>
                <w:szCs w:val="18"/>
              </w:rPr>
              <w:t>№</w:t>
            </w:r>
          </w:p>
        </w:tc>
        <w:tc>
          <w:tcPr>
            <w:tcW w:w="212" w:type="pct"/>
          </w:tcPr>
          <w:p w:rsidR="0027105E" w:rsidRPr="00F27648" w:rsidRDefault="0027105E" w:rsidP="004F7526">
            <w:pPr>
              <w:jc w:val="center"/>
              <w:rPr>
                <w:sz w:val="18"/>
                <w:szCs w:val="18"/>
              </w:rPr>
            </w:pPr>
            <w:r w:rsidRPr="00F27648">
              <w:rPr>
                <w:sz w:val="18"/>
                <w:szCs w:val="18"/>
              </w:rPr>
              <w:t>ИНН</w:t>
            </w:r>
          </w:p>
        </w:tc>
        <w:tc>
          <w:tcPr>
            <w:tcW w:w="226" w:type="pct"/>
          </w:tcPr>
          <w:p w:rsidR="0027105E" w:rsidRPr="00F27648" w:rsidRDefault="0027105E" w:rsidP="004F7526">
            <w:pPr>
              <w:jc w:val="center"/>
              <w:rPr>
                <w:sz w:val="18"/>
                <w:szCs w:val="18"/>
              </w:rPr>
            </w:pPr>
            <w:r w:rsidRPr="00F27648">
              <w:rPr>
                <w:sz w:val="18"/>
                <w:szCs w:val="18"/>
              </w:rPr>
              <w:t>ОГРН</w:t>
            </w:r>
          </w:p>
        </w:tc>
        <w:tc>
          <w:tcPr>
            <w:tcW w:w="364" w:type="pct"/>
          </w:tcPr>
          <w:p w:rsidR="0027105E" w:rsidRPr="00F27648" w:rsidRDefault="0027105E" w:rsidP="004F7526">
            <w:pPr>
              <w:jc w:val="center"/>
              <w:rPr>
                <w:sz w:val="18"/>
                <w:szCs w:val="18"/>
              </w:rPr>
            </w:pPr>
            <w:r w:rsidRPr="00F27648">
              <w:rPr>
                <w:sz w:val="18"/>
                <w:szCs w:val="18"/>
              </w:rPr>
              <w:t>Наименование /Ф.И.О</w:t>
            </w:r>
          </w:p>
        </w:tc>
        <w:tc>
          <w:tcPr>
            <w:tcW w:w="321" w:type="pct"/>
          </w:tcPr>
          <w:p w:rsidR="0027105E" w:rsidRPr="00F27648" w:rsidRDefault="0027105E" w:rsidP="004F7526">
            <w:pPr>
              <w:jc w:val="center"/>
              <w:rPr>
                <w:sz w:val="18"/>
                <w:szCs w:val="18"/>
              </w:rPr>
            </w:pPr>
            <w:r w:rsidRPr="00F27648">
              <w:rPr>
                <w:sz w:val="18"/>
                <w:szCs w:val="18"/>
              </w:rPr>
              <w:t>Адрес регистрации</w:t>
            </w:r>
          </w:p>
        </w:tc>
        <w:tc>
          <w:tcPr>
            <w:tcW w:w="508" w:type="pct"/>
          </w:tcPr>
          <w:p w:rsidR="0027105E" w:rsidRPr="00F27648" w:rsidRDefault="0027105E" w:rsidP="004F752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4F752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4F752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4F752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4F7526">
            <w:pPr>
              <w:jc w:val="center"/>
              <w:rPr>
                <w:sz w:val="20"/>
                <w:szCs w:val="20"/>
              </w:rPr>
            </w:pPr>
            <w:r w:rsidRPr="00F27648">
              <w:rPr>
                <w:sz w:val="20"/>
                <w:szCs w:val="20"/>
              </w:rPr>
              <w:t>1</w:t>
            </w:r>
          </w:p>
        </w:tc>
        <w:tc>
          <w:tcPr>
            <w:tcW w:w="193" w:type="pct"/>
          </w:tcPr>
          <w:p w:rsidR="0027105E" w:rsidRPr="00F27648" w:rsidRDefault="0027105E" w:rsidP="004F7526">
            <w:pPr>
              <w:jc w:val="center"/>
              <w:rPr>
                <w:sz w:val="20"/>
                <w:szCs w:val="20"/>
              </w:rPr>
            </w:pPr>
            <w:r w:rsidRPr="00F27648">
              <w:rPr>
                <w:sz w:val="20"/>
                <w:szCs w:val="20"/>
              </w:rPr>
              <w:t>2</w:t>
            </w:r>
          </w:p>
        </w:tc>
        <w:tc>
          <w:tcPr>
            <w:tcW w:w="226" w:type="pct"/>
          </w:tcPr>
          <w:p w:rsidR="0027105E" w:rsidRPr="00F27648" w:rsidRDefault="0027105E" w:rsidP="004F7526">
            <w:pPr>
              <w:jc w:val="center"/>
              <w:rPr>
                <w:sz w:val="20"/>
                <w:szCs w:val="20"/>
              </w:rPr>
            </w:pPr>
            <w:r w:rsidRPr="00F27648">
              <w:rPr>
                <w:sz w:val="20"/>
                <w:szCs w:val="20"/>
              </w:rPr>
              <w:t>3</w:t>
            </w:r>
          </w:p>
        </w:tc>
        <w:tc>
          <w:tcPr>
            <w:tcW w:w="356" w:type="pct"/>
          </w:tcPr>
          <w:p w:rsidR="0027105E" w:rsidRPr="00F27648" w:rsidRDefault="0027105E" w:rsidP="004F7526">
            <w:pPr>
              <w:jc w:val="center"/>
              <w:rPr>
                <w:sz w:val="20"/>
                <w:szCs w:val="20"/>
              </w:rPr>
            </w:pPr>
            <w:r w:rsidRPr="00F27648">
              <w:rPr>
                <w:sz w:val="20"/>
                <w:szCs w:val="20"/>
              </w:rPr>
              <w:t>4</w:t>
            </w:r>
          </w:p>
        </w:tc>
        <w:tc>
          <w:tcPr>
            <w:tcW w:w="267" w:type="pct"/>
          </w:tcPr>
          <w:p w:rsidR="0027105E" w:rsidRPr="00F27648" w:rsidRDefault="0027105E" w:rsidP="004F7526">
            <w:pPr>
              <w:jc w:val="center"/>
              <w:rPr>
                <w:sz w:val="20"/>
                <w:szCs w:val="20"/>
              </w:rPr>
            </w:pPr>
            <w:r w:rsidRPr="00F27648">
              <w:rPr>
                <w:sz w:val="20"/>
                <w:szCs w:val="20"/>
              </w:rPr>
              <w:t>5</w:t>
            </w:r>
          </w:p>
        </w:tc>
        <w:tc>
          <w:tcPr>
            <w:tcW w:w="289" w:type="pct"/>
          </w:tcPr>
          <w:p w:rsidR="0027105E" w:rsidRPr="00F27648" w:rsidRDefault="0027105E" w:rsidP="004F7526">
            <w:pPr>
              <w:jc w:val="center"/>
              <w:rPr>
                <w:sz w:val="20"/>
                <w:szCs w:val="20"/>
              </w:rPr>
            </w:pPr>
            <w:r w:rsidRPr="00F27648">
              <w:rPr>
                <w:sz w:val="20"/>
                <w:szCs w:val="20"/>
              </w:rPr>
              <w:t>6</w:t>
            </w:r>
          </w:p>
        </w:tc>
        <w:tc>
          <w:tcPr>
            <w:tcW w:w="405" w:type="pct"/>
          </w:tcPr>
          <w:p w:rsidR="0027105E" w:rsidRPr="00F27648" w:rsidRDefault="0027105E" w:rsidP="004F7526">
            <w:pPr>
              <w:jc w:val="center"/>
              <w:rPr>
                <w:sz w:val="20"/>
                <w:szCs w:val="20"/>
              </w:rPr>
            </w:pPr>
            <w:r w:rsidRPr="00F27648">
              <w:rPr>
                <w:sz w:val="20"/>
                <w:szCs w:val="20"/>
              </w:rPr>
              <w:t>7</w:t>
            </w:r>
          </w:p>
        </w:tc>
        <w:tc>
          <w:tcPr>
            <w:tcW w:w="155" w:type="pct"/>
          </w:tcPr>
          <w:p w:rsidR="0027105E" w:rsidRPr="00F27648" w:rsidRDefault="0027105E" w:rsidP="004F7526">
            <w:pPr>
              <w:jc w:val="center"/>
              <w:rPr>
                <w:sz w:val="20"/>
                <w:szCs w:val="20"/>
              </w:rPr>
            </w:pPr>
            <w:r w:rsidRPr="00F27648">
              <w:rPr>
                <w:sz w:val="20"/>
                <w:szCs w:val="20"/>
              </w:rPr>
              <w:t>8</w:t>
            </w:r>
          </w:p>
        </w:tc>
        <w:tc>
          <w:tcPr>
            <w:tcW w:w="212" w:type="pct"/>
          </w:tcPr>
          <w:p w:rsidR="0027105E" w:rsidRPr="00F27648" w:rsidRDefault="0027105E" w:rsidP="004F7526">
            <w:pPr>
              <w:jc w:val="center"/>
              <w:rPr>
                <w:sz w:val="20"/>
                <w:szCs w:val="20"/>
              </w:rPr>
            </w:pPr>
            <w:r w:rsidRPr="00F27648">
              <w:rPr>
                <w:sz w:val="20"/>
                <w:szCs w:val="20"/>
              </w:rPr>
              <w:t>9</w:t>
            </w:r>
          </w:p>
        </w:tc>
        <w:tc>
          <w:tcPr>
            <w:tcW w:w="226" w:type="pct"/>
          </w:tcPr>
          <w:p w:rsidR="0027105E" w:rsidRPr="00F27648" w:rsidRDefault="0027105E" w:rsidP="004F7526">
            <w:pPr>
              <w:jc w:val="center"/>
              <w:rPr>
                <w:sz w:val="20"/>
                <w:szCs w:val="20"/>
              </w:rPr>
            </w:pPr>
            <w:r w:rsidRPr="00F27648">
              <w:rPr>
                <w:sz w:val="20"/>
                <w:szCs w:val="20"/>
              </w:rPr>
              <w:t>10</w:t>
            </w:r>
          </w:p>
        </w:tc>
        <w:tc>
          <w:tcPr>
            <w:tcW w:w="364" w:type="pct"/>
          </w:tcPr>
          <w:p w:rsidR="0027105E" w:rsidRPr="00F27648" w:rsidRDefault="0027105E" w:rsidP="004F7526">
            <w:pPr>
              <w:jc w:val="center"/>
              <w:rPr>
                <w:sz w:val="20"/>
                <w:szCs w:val="20"/>
              </w:rPr>
            </w:pPr>
            <w:r w:rsidRPr="00F27648">
              <w:rPr>
                <w:sz w:val="20"/>
                <w:szCs w:val="20"/>
              </w:rPr>
              <w:t>11</w:t>
            </w:r>
          </w:p>
        </w:tc>
        <w:tc>
          <w:tcPr>
            <w:tcW w:w="321" w:type="pct"/>
          </w:tcPr>
          <w:p w:rsidR="0027105E" w:rsidRPr="00F27648" w:rsidRDefault="0027105E" w:rsidP="004F7526">
            <w:pPr>
              <w:jc w:val="center"/>
              <w:rPr>
                <w:sz w:val="20"/>
                <w:szCs w:val="20"/>
              </w:rPr>
            </w:pPr>
            <w:r w:rsidRPr="00F27648">
              <w:rPr>
                <w:sz w:val="20"/>
                <w:szCs w:val="20"/>
              </w:rPr>
              <w:t>12</w:t>
            </w:r>
          </w:p>
        </w:tc>
        <w:tc>
          <w:tcPr>
            <w:tcW w:w="508" w:type="pct"/>
          </w:tcPr>
          <w:p w:rsidR="0027105E" w:rsidRPr="00F27648" w:rsidRDefault="0027105E" w:rsidP="004F7526">
            <w:pPr>
              <w:jc w:val="center"/>
              <w:rPr>
                <w:sz w:val="20"/>
                <w:szCs w:val="20"/>
              </w:rPr>
            </w:pPr>
            <w:r w:rsidRPr="00F27648">
              <w:rPr>
                <w:sz w:val="20"/>
                <w:szCs w:val="20"/>
              </w:rPr>
              <w:t>13</w:t>
            </w:r>
          </w:p>
        </w:tc>
        <w:tc>
          <w:tcPr>
            <w:tcW w:w="427" w:type="pct"/>
          </w:tcPr>
          <w:p w:rsidR="0027105E" w:rsidRPr="00F27648" w:rsidRDefault="0027105E" w:rsidP="004F7526">
            <w:pPr>
              <w:jc w:val="center"/>
              <w:rPr>
                <w:sz w:val="20"/>
                <w:szCs w:val="20"/>
              </w:rPr>
            </w:pPr>
            <w:r w:rsidRPr="00F27648">
              <w:rPr>
                <w:sz w:val="20"/>
                <w:szCs w:val="20"/>
              </w:rPr>
              <w:t>14</w:t>
            </w:r>
          </w:p>
        </w:tc>
        <w:tc>
          <w:tcPr>
            <w:tcW w:w="445" w:type="pct"/>
          </w:tcPr>
          <w:p w:rsidR="0027105E" w:rsidRPr="00F27648" w:rsidRDefault="0027105E" w:rsidP="004F7526">
            <w:pPr>
              <w:jc w:val="center"/>
              <w:rPr>
                <w:sz w:val="20"/>
                <w:szCs w:val="20"/>
              </w:rPr>
            </w:pPr>
            <w:r w:rsidRPr="00F27648">
              <w:rPr>
                <w:sz w:val="20"/>
                <w:szCs w:val="20"/>
              </w:rPr>
              <w:t>15</w:t>
            </w:r>
          </w:p>
        </w:tc>
        <w:tc>
          <w:tcPr>
            <w:tcW w:w="508" w:type="pct"/>
          </w:tcPr>
          <w:p w:rsidR="0027105E" w:rsidRPr="00F27648" w:rsidRDefault="0027105E" w:rsidP="004F752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952929" w:rsidRDefault="0027105E" w:rsidP="004F752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rsidTr="004F7526">
        <w:trPr>
          <w:jc w:val="center"/>
        </w:trPr>
        <w:tc>
          <w:tcPr>
            <w:tcW w:w="4252" w:type="dxa"/>
          </w:tcPr>
          <w:p w:rsidR="0027105E" w:rsidRPr="003907E9" w:rsidRDefault="0027105E" w:rsidP="004F752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E92FCA" w:rsidRDefault="00E92FCA" w:rsidP="00E92FCA">
      <w:pPr>
        <w:pStyle w:val="4"/>
        <w:jc w:val="right"/>
      </w:pPr>
      <w:r>
        <w:lastRenderedPageBreak/>
        <w:t xml:space="preserve">Приложение </w:t>
      </w:r>
      <w:r w:rsidR="00835203">
        <w:t>4</w:t>
      </w: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w:t>
      </w:r>
      <w:proofErr w:type="gramEnd"/>
      <w:r w:rsidRPr="00952929">
        <w:rPr>
          <w:sz w:val="22"/>
        </w:rPr>
        <w:t xml:space="preserve"> </w:t>
      </w:r>
      <w:proofErr w:type="gramStart"/>
      <w:r w:rsidRPr="00952929">
        <w:rPr>
          <w:sz w:val="22"/>
        </w:rPr>
        <w:t>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roofErr w:type="gramEnd"/>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660123" w:rsidRDefault="0027105E" w:rsidP="004F7526">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4F7526">
        <w:trPr>
          <w:jc w:val="center"/>
        </w:trPr>
        <w:tc>
          <w:tcPr>
            <w:tcW w:w="4252" w:type="dxa"/>
          </w:tcPr>
          <w:p w:rsidR="0027105E" w:rsidRPr="00660123" w:rsidRDefault="0027105E" w:rsidP="004F7526">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w:t>
      </w:r>
      <w:proofErr w:type="gramEnd"/>
      <w:r w:rsidRPr="00952929">
        <w:rPr>
          <w:sz w:val="22"/>
        </w:rPr>
        <w:t xml:space="preserve">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AB2B54" w:rsidRDefault="00AB2B54" w:rsidP="008D5A7D">
      <w:pPr>
        <w:ind w:firstLine="708"/>
        <w:jc w:val="both"/>
        <w:rPr>
          <w:bCs/>
          <w:sz w:val="22"/>
          <w:szCs w:val="22"/>
        </w:rPr>
      </w:pPr>
    </w:p>
    <w:p w:rsidR="002B08C7" w:rsidRDefault="008D5A7D" w:rsidP="008D5A7D">
      <w:pPr>
        <w:jc w:val="right"/>
        <w:rPr>
          <w:b/>
        </w:rPr>
      </w:pPr>
      <w:r w:rsidRPr="008D5A7D">
        <w:rPr>
          <w:b/>
        </w:rPr>
        <w:t xml:space="preserve">Приложение </w:t>
      </w:r>
      <w:r w:rsidR="00C45878">
        <w:rPr>
          <w:b/>
        </w:rPr>
        <w:t>5</w:t>
      </w:r>
    </w:p>
    <w:p w:rsidR="0028522B" w:rsidRPr="00DE0826" w:rsidRDefault="0028522B" w:rsidP="0028522B">
      <w:pPr>
        <w:pStyle w:val="a5"/>
        <w:spacing w:line="320" w:lineRule="exact"/>
        <w:rPr>
          <w:sz w:val="24"/>
          <w:szCs w:val="24"/>
        </w:rPr>
      </w:pPr>
      <w:r w:rsidRPr="00DE0826">
        <w:rPr>
          <w:sz w:val="24"/>
          <w:szCs w:val="24"/>
        </w:rPr>
        <w:t>Договор №________</w:t>
      </w:r>
    </w:p>
    <w:p w:rsidR="0028522B" w:rsidRPr="00DE0826" w:rsidRDefault="0028522B" w:rsidP="0028522B">
      <w:pPr>
        <w:pStyle w:val="a5"/>
        <w:spacing w:line="320" w:lineRule="exact"/>
        <w:rPr>
          <w:sz w:val="24"/>
          <w:szCs w:val="24"/>
        </w:rPr>
      </w:pPr>
      <w:r w:rsidRPr="00DE0826">
        <w:rPr>
          <w:sz w:val="24"/>
          <w:szCs w:val="24"/>
        </w:rPr>
        <w:t xml:space="preserve">на техническое обслуживание медицинского оборудования </w:t>
      </w:r>
    </w:p>
    <w:p w:rsidR="0028522B" w:rsidRPr="00DE0826" w:rsidRDefault="0028522B" w:rsidP="0028522B">
      <w:pPr>
        <w:pStyle w:val="a5"/>
        <w:spacing w:line="320" w:lineRule="exact"/>
        <w:rPr>
          <w:sz w:val="24"/>
          <w:szCs w:val="24"/>
        </w:rPr>
      </w:pPr>
    </w:p>
    <w:tbl>
      <w:tblPr>
        <w:tblW w:w="5000" w:type="pct"/>
        <w:jc w:val="center"/>
        <w:tblLayout w:type="fixed"/>
        <w:tblLook w:val="0000"/>
      </w:tblPr>
      <w:tblGrid>
        <w:gridCol w:w="5423"/>
        <w:gridCol w:w="5422"/>
      </w:tblGrid>
      <w:tr w:rsidR="0028522B" w:rsidRPr="00DE0826" w:rsidTr="0028522B">
        <w:trPr>
          <w:jc w:val="center"/>
        </w:trPr>
        <w:tc>
          <w:tcPr>
            <w:tcW w:w="4786" w:type="dxa"/>
          </w:tcPr>
          <w:p w:rsidR="0028522B" w:rsidRPr="00DE0826" w:rsidRDefault="0028522B" w:rsidP="0028522B">
            <w:pPr>
              <w:spacing w:line="320" w:lineRule="exact"/>
              <w:jc w:val="both"/>
            </w:pPr>
            <w:r>
              <w:t>г. Уфа</w:t>
            </w:r>
            <w:r w:rsidRPr="00DE0826">
              <w:t xml:space="preserve"> </w:t>
            </w:r>
          </w:p>
        </w:tc>
        <w:tc>
          <w:tcPr>
            <w:tcW w:w="4785" w:type="dxa"/>
          </w:tcPr>
          <w:p w:rsidR="0028522B" w:rsidRPr="00DE0826" w:rsidRDefault="0028522B" w:rsidP="00F4088E">
            <w:pPr>
              <w:spacing w:line="320" w:lineRule="exact"/>
              <w:jc w:val="both"/>
            </w:pPr>
            <w:r w:rsidRPr="00DE0826">
              <w:t xml:space="preserve">                            «___»  __________ 20</w:t>
            </w:r>
            <w:r>
              <w:rPr>
                <w:lang w:val="en-US"/>
              </w:rPr>
              <w:t>2</w:t>
            </w:r>
            <w:r w:rsidR="00F4088E">
              <w:t>1</w:t>
            </w:r>
            <w:r w:rsidRPr="00DE0826">
              <w:t>г.</w:t>
            </w:r>
          </w:p>
        </w:tc>
      </w:tr>
    </w:tbl>
    <w:p w:rsidR="0028522B" w:rsidRPr="00DE0826" w:rsidRDefault="0028522B" w:rsidP="0028522B">
      <w:pPr>
        <w:pStyle w:val="paragraph"/>
        <w:spacing w:before="0" w:beforeAutospacing="0" w:after="0" w:afterAutospacing="0" w:line="320" w:lineRule="exact"/>
        <w:jc w:val="both"/>
        <w:textAlignment w:val="baseline"/>
      </w:pPr>
    </w:p>
    <w:p w:rsidR="0028522B" w:rsidRPr="00DE0826" w:rsidRDefault="0028522B" w:rsidP="0028522B">
      <w:pPr>
        <w:pStyle w:val="paragraph"/>
        <w:spacing w:before="0" w:beforeAutospacing="0" w:after="0" w:afterAutospacing="0" w:line="320" w:lineRule="exact"/>
        <w:ind w:firstLine="709"/>
        <w:jc w:val="both"/>
        <w:textAlignment w:val="baseline"/>
        <w:rPr>
          <w:rStyle w:val="normaltextrun"/>
        </w:rPr>
      </w:pPr>
      <w:proofErr w:type="gramStart"/>
      <w:r w:rsidRPr="00F50038">
        <w:t>Частное учреждение здравоохранения «Клиническая больница «</w:t>
      </w:r>
      <w:proofErr w:type="spellStart"/>
      <w:r w:rsidRPr="00F50038">
        <w:t>РЖД-Медицина</w:t>
      </w:r>
      <w:proofErr w:type="spellEnd"/>
      <w:r w:rsidRPr="00F50038">
        <w:t>» города Уфа», именуемое в дальнейшем «</w:t>
      </w:r>
      <w:r>
        <w:t>Заказчик</w:t>
      </w:r>
      <w:r w:rsidRPr="00F50038">
        <w:t xml:space="preserve">», в лице главного врача </w:t>
      </w:r>
      <w:proofErr w:type="spellStart"/>
      <w:r w:rsidRPr="00F50038">
        <w:t>Сахаутдиновой</w:t>
      </w:r>
      <w:proofErr w:type="spellEnd"/>
      <w:r w:rsidRPr="00F50038">
        <w:t xml:space="preserve"> </w:t>
      </w:r>
      <w:proofErr w:type="spellStart"/>
      <w:r w:rsidRPr="00F50038">
        <w:t>Индиры</w:t>
      </w:r>
      <w:proofErr w:type="spellEnd"/>
      <w:r w:rsidRPr="00F50038">
        <w:t xml:space="preserve"> </w:t>
      </w:r>
      <w:proofErr w:type="spellStart"/>
      <w:r w:rsidRPr="00F50038">
        <w:t>Венеровны</w:t>
      </w:r>
      <w:proofErr w:type="spellEnd"/>
      <w:r w:rsidRPr="00F50038">
        <w:t>, действующего на основании Устава</w:t>
      </w:r>
      <w:r w:rsidRPr="00DE082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28522B" w:rsidRPr="00DE0826" w:rsidRDefault="0028522B" w:rsidP="0028522B">
      <w:pPr>
        <w:pStyle w:val="paragraph"/>
        <w:spacing w:before="0" w:beforeAutospacing="0" w:after="0" w:afterAutospacing="0" w:line="320" w:lineRule="exact"/>
        <w:ind w:firstLine="709"/>
        <w:jc w:val="both"/>
        <w:textAlignment w:val="baseline"/>
      </w:pPr>
    </w:p>
    <w:p w:rsidR="0028522B" w:rsidRPr="0028522B" w:rsidRDefault="0028522B" w:rsidP="0028522B">
      <w:pPr>
        <w:pStyle w:val="1"/>
        <w:keepNext w:val="0"/>
        <w:spacing w:line="320" w:lineRule="exact"/>
        <w:jc w:val="center"/>
        <w:rPr>
          <w:sz w:val="24"/>
          <w:szCs w:val="24"/>
        </w:rPr>
      </w:pPr>
      <w:r w:rsidRPr="0028522B">
        <w:rPr>
          <w:sz w:val="24"/>
          <w:szCs w:val="24"/>
        </w:rPr>
        <w:t>1. Предмет Договора</w:t>
      </w:r>
    </w:p>
    <w:p w:rsidR="0028522B" w:rsidRPr="0028522B" w:rsidRDefault="0028522B" w:rsidP="000228F8">
      <w:pPr>
        <w:pStyle w:val="ConsPlusNormal"/>
        <w:numPr>
          <w:ilvl w:val="1"/>
          <w:numId w:val="21"/>
        </w:numPr>
        <w:spacing w:line="320" w:lineRule="exact"/>
        <w:ind w:left="0" w:firstLine="709"/>
        <w:jc w:val="both"/>
        <w:rPr>
          <w:rFonts w:ascii="Times New Roman" w:hAnsi="Times New Roman" w:cs="Times New Roman"/>
          <w:sz w:val="24"/>
          <w:szCs w:val="24"/>
        </w:rPr>
      </w:pPr>
      <w:r w:rsidRPr="0028522B">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28522B">
        <w:rPr>
          <w:rStyle w:val="af9"/>
          <w:rFonts w:ascii="Times New Roman" w:hAnsi="Times New Roman" w:cs="Times New Roman"/>
          <w:sz w:val="24"/>
          <w:szCs w:val="24"/>
        </w:rPr>
        <w:footnoteReference w:id="1"/>
      </w:r>
      <w:r w:rsidRPr="0028522B">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28522B" w:rsidRPr="0028522B" w:rsidRDefault="0028522B" w:rsidP="000228F8">
      <w:pPr>
        <w:pStyle w:val="ConsPlusNormal"/>
        <w:numPr>
          <w:ilvl w:val="1"/>
          <w:numId w:val="21"/>
        </w:numPr>
        <w:spacing w:line="320" w:lineRule="exact"/>
        <w:ind w:left="0" w:firstLine="709"/>
        <w:jc w:val="both"/>
        <w:rPr>
          <w:rFonts w:ascii="Times New Roman" w:hAnsi="Times New Roman" w:cs="Times New Roman"/>
          <w:sz w:val="24"/>
          <w:szCs w:val="24"/>
        </w:rPr>
      </w:pPr>
      <w:r w:rsidRPr="0028522B">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28522B" w:rsidRPr="0028522B" w:rsidRDefault="0028522B" w:rsidP="0028522B">
      <w:pPr>
        <w:pStyle w:val="a3"/>
        <w:spacing w:line="320" w:lineRule="exact"/>
        <w:ind w:firstLine="709"/>
        <w:jc w:val="both"/>
        <w:rPr>
          <w:sz w:val="24"/>
          <w:szCs w:val="24"/>
        </w:rPr>
      </w:pPr>
      <w:r w:rsidRPr="0028522B">
        <w:rPr>
          <w:sz w:val="24"/>
          <w:szCs w:val="24"/>
        </w:rPr>
        <w:t>1.3. Оказание Услуг осуществляется по адресу:</w:t>
      </w:r>
    </w:p>
    <w:p w:rsidR="0028522B" w:rsidRPr="0028522B" w:rsidRDefault="0028522B" w:rsidP="0028522B">
      <w:pPr>
        <w:pStyle w:val="a3"/>
        <w:spacing w:line="320" w:lineRule="exact"/>
        <w:ind w:firstLine="709"/>
        <w:jc w:val="both"/>
        <w:rPr>
          <w:i/>
          <w:sz w:val="24"/>
          <w:szCs w:val="24"/>
        </w:rPr>
      </w:pPr>
      <w:r w:rsidRPr="0028522B">
        <w:rPr>
          <w:i/>
          <w:sz w:val="24"/>
          <w:szCs w:val="24"/>
        </w:rPr>
        <w:t>1. места нахождения Заказчика (указать адрес)</w:t>
      </w:r>
    </w:p>
    <w:p w:rsidR="0028522B" w:rsidRPr="0028522B" w:rsidRDefault="0028522B" w:rsidP="0028522B">
      <w:pPr>
        <w:pStyle w:val="a3"/>
        <w:spacing w:line="320" w:lineRule="exact"/>
        <w:ind w:firstLine="709"/>
        <w:jc w:val="both"/>
        <w:rPr>
          <w:i/>
          <w:sz w:val="24"/>
          <w:szCs w:val="24"/>
        </w:rPr>
      </w:pPr>
      <w:r w:rsidRPr="0028522B">
        <w:rPr>
          <w:i/>
          <w:sz w:val="24"/>
          <w:szCs w:val="24"/>
        </w:rPr>
        <w:t>или</w:t>
      </w:r>
    </w:p>
    <w:p w:rsidR="0028522B" w:rsidRPr="0028522B" w:rsidRDefault="0028522B" w:rsidP="0028522B">
      <w:pPr>
        <w:pStyle w:val="a3"/>
        <w:spacing w:line="320" w:lineRule="exact"/>
        <w:ind w:firstLine="709"/>
        <w:jc w:val="both"/>
        <w:rPr>
          <w:i/>
          <w:sz w:val="24"/>
          <w:szCs w:val="24"/>
        </w:rPr>
      </w:pPr>
      <w:r w:rsidRPr="0028522B">
        <w:rPr>
          <w:i/>
          <w:sz w:val="24"/>
          <w:szCs w:val="24"/>
        </w:rPr>
        <w:t>2. места нахождения объекта указанного в Приложении № 1 к настоящему Договору, в отношении которого оказываются Услуги (указать адрес).</w:t>
      </w:r>
    </w:p>
    <w:p w:rsidR="0028522B" w:rsidRPr="0028522B" w:rsidRDefault="0028522B" w:rsidP="0028522B">
      <w:pPr>
        <w:pStyle w:val="1"/>
        <w:keepNext w:val="0"/>
        <w:spacing w:line="320" w:lineRule="exact"/>
        <w:jc w:val="center"/>
        <w:rPr>
          <w:sz w:val="24"/>
          <w:szCs w:val="24"/>
        </w:rPr>
      </w:pPr>
    </w:p>
    <w:p w:rsidR="0028522B" w:rsidRPr="0028522B" w:rsidRDefault="0028522B" w:rsidP="0028522B">
      <w:pPr>
        <w:pStyle w:val="1"/>
        <w:keepNext w:val="0"/>
        <w:spacing w:line="320" w:lineRule="exact"/>
        <w:jc w:val="center"/>
        <w:rPr>
          <w:sz w:val="24"/>
          <w:szCs w:val="24"/>
        </w:rPr>
      </w:pPr>
      <w:r w:rsidRPr="0028522B">
        <w:rPr>
          <w:sz w:val="24"/>
          <w:szCs w:val="24"/>
        </w:rPr>
        <w:t>2. Сроки оказания Услуг</w:t>
      </w:r>
    </w:p>
    <w:p w:rsidR="0028522B" w:rsidRPr="00224A83" w:rsidRDefault="0028522B" w:rsidP="0028522B">
      <w:pPr>
        <w:pStyle w:val="aff0"/>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28522B" w:rsidRPr="00224A83" w:rsidRDefault="0028522B" w:rsidP="0028522B">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Pr="00224A83">
        <w:rPr>
          <w:rFonts w:ascii="Times New Roman" w:hAnsi="Times New Roman" w:cs="Times New Roman"/>
          <w:sz w:val="24"/>
          <w:szCs w:val="24"/>
          <w:lang w:val="ru-RU"/>
        </w:rPr>
        <w:t xml:space="preserve"> </w:t>
      </w:r>
      <w:r w:rsidRPr="00224A83">
        <w:rPr>
          <w:rFonts w:ascii="Times New Roman" w:hAnsi="Times New Roman" w:cs="Times New Roman"/>
          <w:i/>
          <w:sz w:val="24"/>
          <w:szCs w:val="24"/>
          <w:lang w:val="ru-RU"/>
        </w:rPr>
        <w:t>Договора.</w:t>
      </w:r>
    </w:p>
    <w:p w:rsidR="0028522B" w:rsidRPr="00224A83" w:rsidRDefault="0028522B" w:rsidP="0028522B">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28522B" w:rsidRPr="00224A83" w:rsidRDefault="0028522B" w:rsidP="0028522B">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8522B" w:rsidRPr="00224A83" w:rsidRDefault="0028522B" w:rsidP="0028522B">
      <w:pPr>
        <w:pStyle w:val="aff0"/>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28522B" w:rsidRPr="0028522B" w:rsidRDefault="0028522B" w:rsidP="0028522B">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28522B" w:rsidRPr="0028522B" w:rsidRDefault="0028522B" w:rsidP="0028522B">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28522B" w:rsidRPr="0028522B" w:rsidRDefault="0028522B" w:rsidP="0028522B">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28522B" w:rsidRPr="0028522B" w:rsidRDefault="0028522B" w:rsidP="0028522B">
      <w:pPr>
        <w:pStyle w:val="a3"/>
        <w:tabs>
          <w:tab w:val="left" w:pos="567"/>
        </w:tabs>
        <w:spacing w:line="320" w:lineRule="exact"/>
        <w:ind w:firstLine="709"/>
        <w:jc w:val="both"/>
        <w:rPr>
          <w:sz w:val="24"/>
          <w:szCs w:val="24"/>
        </w:rPr>
      </w:pPr>
      <w:r w:rsidRPr="0028522B">
        <w:rPr>
          <w:sz w:val="24"/>
          <w:szCs w:val="24"/>
        </w:rPr>
        <w:lastRenderedPageBreak/>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8522B" w:rsidRPr="0028522B" w:rsidRDefault="0028522B" w:rsidP="000228F8">
      <w:pPr>
        <w:pStyle w:val="a3"/>
        <w:widowControl/>
        <w:numPr>
          <w:ilvl w:val="2"/>
          <w:numId w:val="22"/>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28522B" w:rsidRPr="0028522B" w:rsidRDefault="0028522B" w:rsidP="0028522B">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28522B" w:rsidRPr="0028522B" w:rsidRDefault="0028522B" w:rsidP="0028522B">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8522B" w:rsidRPr="0028522B" w:rsidRDefault="0028522B" w:rsidP="0028522B">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28522B" w:rsidRPr="0028522B" w:rsidRDefault="0028522B" w:rsidP="0028522B">
      <w:pPr>
        <w:tabs>
          <w:tab w:val="left" w:pos="709"/>
          <w:tab w:val="left" w:pos="1134"/>
        </w:tabs>
        <w:spacing w:line="320" w:lineRule="exact"/>
        <w:jc w:val="both"/>
      </w:pPr>
    </w:p>
    <w:p w:rsidR="0028522B" w:rsidRPr="0028522B" w:rsidRDefault="0028522B" w:rsidP="000228F8">
      <w:pPr>
        <w:pStyle w:val="1"/>
        <w:keepNext w:val="0"/>
        <w:numPr>
          <w:ilvl w:val="0"/>
          <w:numId w:val="23"/>
        </w:numPr>
        <w:spacing w:line="320" w:lineRule="exact"/>
        <w:jc w:val="center"/>
        <w:rPr>
          <w:sz w:val="24"/>
          <w:szCs w:val="24"/>
        </w:rPr>
      </w:pPr>
      <w:r w:rsidRPr="0028522B">
        <w:rPr>
          <w:sz w:val="24"/>
          <w:szCs w:val="24"/>
        </w:rPr>
        <w:t>Риск случайной гибели оборудования</w:t>
      </w:r>
    </w:p>
    <w:p w:rsidR="0028522B" w:rsidRPr="0028522B" w:rsidRDefault="0028522B" w:rsidP="0028522B">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28522B" w:rsidRPr="0028522B" w:rsidRDefault="0028522B" w:rsidP="0028522B">
      <w:pPr>
        <w:spacing w:line="320" w:lineRule="exact"/>
        <w:ind w:firstLine="709"/>
        <w:jc w:val="both"/>
      </w:pPr>
    </w:p>
    <w:p w:rsidR="0028522B" w:rsidRPr="0028522B" w:rsidRDefault="0028522B" w:rsidP="0028522B">
      <w:pPr>
        <w:pStyle w:val="1"/>
        <w:keepNext w:val="0"/>
        <w:spacing w:line="320" w:lineRule="exact"/>
        <w:jc w:val="center"/>
        <w:rPr>
          <w:sz w:val="24"/>
          <w:szCs w:val="24"/>
        </w:rPr>
      </w:pPr>
      <w:r w:rsidRPr="0028522B">
        <w:rPr>
          <w:sz w:val="24"/>
          <w:szCs w:val="24"/>
        </w:rPr>
        <w:t>5. Обязательства Сторон</w:t>
      </w:r>
    </w:p>
    <w:p w:rsidR="0028522B" w:rsidRPr="0049187A" w:rsidRDefault="0028522B" w:rsidP="0028522B">
      <w:pPr>
        <w:spacing w:line="320" w:lineRule="exact"/>
        <w:ind w:firstLine="709"/>
        <w:jc w:val="both"/>
      </w:pPr>
      <w:r w:rsidRPr="0049187A">
        <w:t>5.1. Заказчик вправе:</w:t>
      </w:r>
    </w:p>
    <w:p w:rsidR="0028522B" w:rsidRPr="0028522B" w:rsidRDefault="0028522B" w:rsidP="0028522B">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8522B" w:rsidRPr="0028522B" w:rsidRDefault="0028522B" w:rsidP="0028522B">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28522B" w:rsidRPr="0028522B" w:rsidRDefault="0028522B" w:rsidP="0028522B">
      <w:pPr>
        <w:spacing w:line="320" w:lineRule="exact"/>
        <w:ind w:firstLine="709"/>
        <w:jc w:val="both"/>
        <w:rPr>
          <w:b/>
        </w:rPr>
      </w:pPr>
      <w:r w:rsidRPr="0028522B">
        <w:rPr>
          <w:b/>
        </w:rPr>
        <w:t>5.2. Заказчик обязуется:</w:t>
      </w:r>
    </w:p>
    <w:p w:rsidR="0028522B" w:rsidRPr="0028522B" w:rsidRDefault="0028522B" w:rsidP="0028522B">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28522B" w:rsidRPr="0028522B" w:rsidRDefault="0028522B" w:rsidP="0028522B">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28522B" w:rsidRPr="0028522B" w:rsidRDefault="0028522B" w:rsidP="0028522B">
      <w:pPr>
        <w:spacing w:line="320" w:lineRule="exact"/>
        <w:ind w:firstLine="709"/>
        <w:jc w:val="both"/>
        <w:rPr>
          <w:i/>
        </w:rPr>
      </w:pPr>
      <w:r w:rsidRPr="0028522B">
        <w:rPr>
          <w:i/>
        </w:rPr>
        <w:t>5.2.3. Обеспечить доступ персонала Исполнителя к месту оказания Услуг.</w:t>
      </w:r>
    </w:p>
    <w:p w:rsidR="0028522B" w:rsidRPr="0028522B" w:rsidRDefault="0028522B" w:rsidP="0028522B">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28522B" w:rsidRPr="0028522B" w:rsidRDefault="0028522B" w:rsidP="0028522B">
      <w:pPr>
        <w:spacing w:line="320" w:lineRule="exact"/>
        <w:ind w:firstLine="709"/>
        <w:jc w:val="both"/>
      </w:pPr>
      <w:r w:rsidRPr="0028522B">
        <w:t>5.2.5. Своевременно принять и оплатить надлежащим образом оказанные Услуги в порядке и на условиях, предусмотренных настоящим Договором.</w:t>
      </w:r>
    </w:p>
    <w:p w:rsidR="0028522B" w:rsidRPr="0028522B" w:rsidRDefault="0028522B" w:rsidP="0028522B">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28522B" w:rsidRPr="0028522B" w:rsidRDefault="0028522B" w:rsidP="0028522B">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28522B" w:rsidRPr="0028522B" w:rsidRDefault="0028522B" w:rsidP="0028522B">
      <w:pPr>
        <w:spacing w:line="320" w:lineRule="exact"/>
        <w:ind w:firstLine="709"/>
        <w:jc w:val="both"/>
        <w:rPr>
          <w:b/>
        </w:rPr>
      </w:pPr>
      <w:r w:rsidRPr="0028522B">
        <w:rPr>
          <w:b/>
        </w:rPr>
        <w:t>5.3. Исполнитель вправе:</w:t>
      </w:r>
    </w:p>
    <w:p w:rsidR="0028522B" w:rsidRPr="0028522B" w:rsidRDefault="0028522B" w:rsidP="0028522B">
      <w:pPr>
        <w:spacing w:line="320" w:lineRule="exact"/>
        <w:ind w:firstLine="709"/>
        <w:jc w:val="both"/>
      </w:pPr>
      <w:r w:rsidRPr="0028522B">
        <w:lastRenderedPageBreak/>
        <w:t>5.3.1. Требовать своевременного подписания Заказчиком Акта сдачи-приемки оказанных Услуг по настоящему Договору.</w:t>
      </w:r>
    </w:p>
    <w:p w:rsidR="0028522B" w:rsidRPr="0028522B" w:rsidRDefault="0028522B" w:rsidP="0028522B">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28522B" w:rsidRPr="0028522B" w:rsidRDefault="0028522B" w:rsidP="0028522B">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28522B" w:rsidRPr="0028522B" w:rsidRDefault="0028522B" w:rsidP="0028522B">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28522B" w:rsidRPr="0028522B" w:rsidRDefault="0028522B" w:rsidP="0028522B">
      <w:pPr>
        <w:spacing w:line="320" w:lineRule="exact"/>
        <w:ind w:firstLine="709"/>
        <w:jc w:val="both"/>
        <w:rPr>
          <w:b/>
        </w:rPr>
      </w:pPr>
      <w:r w:rsidRPr="0028522B">
        <w:rPr>
          <w:b/>
        </w:rPr>
        <w:t>5.4. Исполнитель обязуется:</w:t>
      </w:r>
    </w:p>
    <w:p w:rsidR="0028522B" w:rsidRPr="0028522B" w:rsidRDefault="0028522B" w:rsidP="0028522B">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28522B" w:rsidRPr="0028522B" w:rsidRDefault="0028522B" w:rsidP="0028522B">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28522B" w:rsidRPr="0028522B" w:rsidRDefault="0028522B" w:rsidP="0028522B">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28522B" w:rsidRPr="0049187A" w:rsidRDefault="0028522B" w:rsidP="0028522B">
      <w:pPr>
        <w:pStyle w:val="22"/>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28522B" w:rsidRPr="0049187A" w:rsidRDefault="0028522B" w:rsidP="0028522B">
      <w:pPr>
        <w:pStyle w:val="22"/>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28522B" w:rsidRPr="0049187A" w:rsidRDefault="0028522B" w:rsidP="0028522B">
      <w:pPr>
        <w:pStyle w:val="22"/>
        <w:spacing w:line="320" w:lineRule="exact"/>
        <w:ind w:firstLine="709"/>
        <w:jc w:val="both"/>
        <w:rPr>
          <w:b w:val="0"/>
          <w:sz w:val="24"/>
          <w:szCs w:val="24"/>
        </w:rPr>
      </w:pPr>
      <w:r w:rsidRPr="0049187A">
        <w:rPr>
          <w:b w:val="0"/>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8522B" w:rsidRPr="0049187A" w:rsidRDefault="0028522B" w:rsidP="0028522B">
      <w:pPr>
        <w:pStyle w:val="22"/>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28522B" w:rsidRPr="0049187A" w:rsidRDefault="0028522B" w:rsidP="0028522B">
      <w:pPr>
        <w:pStyle w:val="22"/>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28522B" w:rsidRPr="0049187A" w:rsidRDefault="0028522B" w:rsidP="0028522B">
      <w:pPr>
        <w:pStyle w:val="22"/>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28522B" w:rsidRPr="0028522B" w:rsidRDefault="0028522B" w:rsidP="0028522B">
      <w:pPr>
        <w:pStyle w:val="22"/>
        <w:spacing w:line="320" w:lineRule="exact"/>
        <w:ind w:firstLine="709"/>
        <w:jc w:val="both"/>
        <w:rPr>
          <w:i/>
          <w:sz w:val="24"/>
          <w:szCs w:val="24"/>
        </w:rPr>
      </w:pPr>
    </w:p>
    <w:p w:rsidR="0028522B" w:rsidRPr="0028522B" w:rsidRDefault="0028522B" w:rsidP="0028522B">
      <w:pPr>
        <w:pStyle w:val="1"/>
        <w:keepNext w:val="0"/>
        <w:spacing w:line="320" w:lineRule="exact"/>
        <w:jc w:val="center"/>
        <w:rPr>
          <w:sz w:val="24"/>
          <w:szCs w:val="24"/>
        </w:rPr>
      </w:pPr>
      <w:r w:rsidRPr="0028522B">
        <w:rPr>
          <w:sz w:val="24"/>
          <w:szCs w:val="24"/>
        </w:rPr>
        <w:t>6. Порядок сдачи и приемки оказанных Услуг</w:t>
      </w:r>
    </w:p>
    <w:p w:rsidR="0028522B" w:rsidRPr="0028522B" w:rsidRDefault="0028522B" w:rsidP="0028522B">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28522B" w:rsidRPr="0028522B" w:rsidRDefault="0028522B" w:rsidP="0028522B">
      <w:pPr>
        <w:spacing w:line="320" w:lineRule="exact"/>
        <w:ind w:firstLine="709"/>
        <w:jc w:val="both"/>
      </w:pPr>
      <w:r w:rsidRPr="0028522B">
        <w:t>Расчетным периодом по настоящему Договору является календарный месяц.</w:t>
      </w:r>
    </w:p>
    <w:p w:rsidR="0028522B" w:rsidRPr="0028522B" w:rsidRDefault="0028522B" w:rsidP="0028522B">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8522B" w:rsidRPr="0028522B" w:rsidRDefault="0028522B" w:rsidP="0028522B">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8522B" w:rsidRPr="0028522B" w:rsidRDefault="0028522B" w:rsidP="0028522B">
      <w:pPr>
        <w:spacing w:line="320" w:lineRule="exact"/>
        <w:ind w:firstLine="709"/>
        <w:jc w:val="both"/>
      </w:pPr>
      <w:r w:rsidRPr="0028522B">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28522B" w:rsidRPr="0028522B" w:rsidRDefault="0028522B" w:rsidP="0028522B">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28522B" w:rsidRPr="0028522B" w:rsidRDefault="0028522B" w:rsidP="0028522B">
      <w:pPr>
        <w:pStyle w:val="1"/>
        <w:keepNext w:val="0"/>
        <w:spacing w:line="320" w:lineRule="exact"/>
        <w:jc w:val="center"/>
        <w:rPr>
          <w:sz w:val="24"/>
          <w:szCs w:val="24"/>
        </w:rPr>
      </w:pPr>
    </w:p>
    <w:p w:rsidR="0028522B" w:rsidRPr="0028522B" w:rsidRDefault="0028522B" w:rsidP="0028522B">
      <w:pPr>
        <w:pStyle w:val="1"/>
        <w:keepNext w:val="0"/>
        <w:spacing w:line="320" w:lineRule="exact"/>
        <w:jc w:val="center"/>
        <w:rPr>
          <w:b/>
          <w:caps/>
          <w:sz w:val="24"/>
          <w:szCs w:val="24"/>
        </w:rPr>
      </w:pPr>
      <w:r w:rsidRPr="0028522B">
        <w:rPr>
          <w:sz w:val="24"/>
          <w:szCs w:val="24"/>
        </w:rPr>
        <w:t xml:space="preserve">7. </w:t>
      </w:r>
      <w:proofErr w:type="spellStart"/>
      <w:r w:rsidRPr="0028522B">
        <w:rPr>
          <w:sz w:val="24"/>
          <w:szCs w:val="24"/>
        </w:rPr>
        <w:t>Антикоррупционная</w:t>
      </w:r>
      <w:proofErr w:type="spellEnd"/>
      <w:r w:rsidRPr="0028522B">
        <w:rPr>
          <w:sz w:val="24"/>
          <w:szCs w:val="24"/>
        </w:rPr>
        <w:t xml:space="preserve"> оговорка</w:t>
      </w:r>
    </w:p>
    <w:p w:rsidR="0028522B" w:rsidRPr="0028522B" w:rsidRDefault="0028522B" w:rsidP="0028522B">
      <w:pPr>
        <w:spacing w:line="320" w:lineRule="exact"/>
        <w:ind w:firstLine="709"/>
        <w:jc w:val="both"/>
      </w:pPr>
      <w:bookmarkStart w:id="4" w:name="p283"/>
      <w:bookmarkEnd w:id="4"/>
      <w:r w:rsidRPr="0028522B">
        <w:t xml:space="preserve">7.1. </w:t>
      </w:r>
      <w:proofErr w:type="gramStart"/>
      <w:r w:rsidRPr="0028522B">
        <w:t xml:space="preserve">При исполнении своих обязательств по настоящему Договору Стороны, их </w:t>
      </w:r>
      <w:proofErr w:type="spellStart"/>
      <w:r w:rsidRPr="0028522B">
        <w:t>аффилированные</w:t>
      </w:r>
      <w:proofErr w:type="spellEnd"/>
      <w:r w:rsidRPr="0028522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522B" w:rsidRPr="0028522B" w:rsidRDefault="0028522B" w:rsidP="0028522B">
      <w:pPr>
        <w:spacing w:line="320" w:lineRule="exact"/>
        <w:ind w:firstLine="709"/>
        <w:jc w:val="both"/>
      </w:pPr>
      <w:r w:rsidRPr="0028522B">
        <w:t xml:space="preserve">При исполнении своих обязательств по настоящему Договору Стороны, их </w:t>
      </w:r>
      <w:proofErr w:type="spellStart"/>
      <w:r w:rsidRPr="0028522B">
        <w:t>аффилированные</w:t>
      </w:r>
      <w:proofErr w:type="spellEnd"/>
      <w:r w:rsidRPr="0028522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522B" w:rsidRPr="0028522B" w:rsidRDefault="0028522B" w:rsidP="0028522B">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w:t>
      </w:r>
      <w:proofErr w:type="spellStart"/>
      <w:r w:rsidRPr="0028522B">
        <w:t>аффилированными</w:t>
      </w:r>
      <w:proofErr w:type="spellEnd"/>
      <w:r w:rsidRPr="0028522B">
        <w:t xml:space="preserve"> лицами, работниками или посредниками.</w:t>
      </w:r>
    </w:p>
    <w:p w:rsidR="0028522B" w:rsidRPr="0028522B" w:rsidRDefault="0028522B" w:rsidP="0028522B">
      <w:pPr>
        <w:spacing w:line="320" w:lineRule="exact"/>
        <w:ind w:firstLine="709"/>
        <w:jc w:val="both"/>
      </w:pPr>
      <w:r w:rsidRPr="0028522B">
        <w:t>Каналы уведомления Заказчика о нарушениях каких-либо положений пункта 7.1. настоящего Договора: (347) 237-44-23; электронная почта:</w:t>
      </w:r>
      <w:r w:rsidRPr="0028522B">
        <w:rPr>
          <w:color w:val="005C8A"/>
        </w:rPr>
        <w:t xml:space="preserve"> </w:t>
      </w:r>
      <w:r w:rsidRPr="0028522B">
        <w:rPr>
          <w:lang w:val="en-US"/>
        </w:rPr>
        <w:t>E</w:t>
      </w:r>
      <w:r w:rsidRPr="0028522B">
        <w:t>-</w:t>
      </w:r>
      <w:r w:rsidRPr="0028522B">
        <w:rPr>
          <w:lang w:val="en-US"/>
        </w:rPr>
        <w:t>mail</w:t>
      </w:r>
      <w:r w:rsidRPr="0028522B">
        <w:t xml:space="preserve">: </w:t>
      </w:r>
      <w:proofErr w:type="spellStart"/>
      <w:r w:rsidRPr="0028522B">
        <w:rPr>
          <w:lang w:val="en-US"/>
        </w:rPr>
        <w:t>dcvmr</w:t>
      </w:r>
      <w:proofErr w:type="spellEnd"/>
      <w:r w:rsidRPr="0028522B">
        <w:t>@</w:t>
      </w:r>
      <w:proofErr w:type="spellStart"/>
      <w:r w:rsidRPr="0028522B">
        <w:rPr>
          <w:lang w:val="en-US"/>
        </w:rPr>
        <w:t>yandex</w:t>
      </w:r>
      <w:proofErr w:type="spellEnd"/>
      <w:r w:rsidRPr="0028522B">
        <w:t>.</w:t>
      </w:r>
      <w:proofErr w:type="spellStart"/>
      <w:r w:rsidRPr="0028522B">
        <w:rPr>
          <w:lang w:val="en-US"/>
        </w:rPr>
        <w:t>ru</w:t>
      </w:r>
      <w:proofErr w:type="spellEnd"/>
      <w:r w:rsidRPr="0028522B">
        <w:t xml:space="preserve">; сайт </w:t>
      </w:r>
      <w:proofErr w:type="spellStart"/>
      <w:r w:rsidRPr="0028522B">
        <w:rPr>
          <w:lang w:val="en-US"/>
        </w:rPr>
        <w:t>rzdmedufa</w:t>
      </w:r>
      <w:proofErr w:type="spellEnd"/>
      <w:r w:rsidRPr="0028522B">
        <w:t>.</w:t>
      </w:r>
      <w:proofErr w:type="spellStart"/>
      <w:r w:rsidRPr="0028522B">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28522B" w:rsidRPr="0028522B" w:rsidRDefault="0028522B" w:rsidP="0028522B">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28522B" w:rsidRPr="0028522B" w:rsidRDefault="0028522B" w:rsidP="0028522B">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8522B" w:rsidRPr="0028522B" w:rsidRDefault="0028522B" w:rsidP="0028522B">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28522B" w:rsidRPr="0028522B" w:rsidRDefault="0028522B" w:rsidP="0028522B">
      <w:pPr>
        <w:pStyle w:val="1"/>
        <w:keepNext w:val="0"/>
        <w:spacing w:line="320" w:lineRule="exact"/>
        <w:jc w:val="center"/>
        <w:rPr>
          <w:sz w:val="24"/>
          <w:szCs w:val="24"/>
        </w:rPr>
      </w:pPr>
    </w:p>
    <w:p w:rsidR="0028522B" w:rsidRPr="0028522B" w:rsidRDefault="0028522B" w:rsidP="0028522B">
      <w:pPr>
        <w:pStyle w:val="1"/>
        <w:keepNext w:val="0"/>
        <w:spacing w:line="320" w:lineRule="exact"/>
        <w:jc w:val="center"/>
        <w:rPr>
          <w:sz w:val="24"/>
          <w:szCs w:val="24"/>
        </w:rPr>
      </w:pPr>
      <w:r w:rsidRPr="0028522B">
        <w:rPr>
          <w:sz w:val="24"/>
          <w:szCs w:val="24"/>
        </w:rPr>
        <w:t>8. Обстоятельства непреодолимой силы</w:t>
      </w:r>
    </w:p>
    <w:p w:rsidR="0028522B" w:rsidRPr="0028522B" w:rsidRDefault="0028522B" w:rsidP="0028522B">
      <w:pPr>
        <w:spacing w:line="320" w:lineRule="exact"/>
        <w:ind w:firstLine="709"/>
        <w:jc w:val="both"/>
      </w:pPr>
      <w:r w:rsidRPr="0028522B">
        <w:lastRenderedPageBreak/>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8522B" w:rsidRPr="0028522B" w:rsidRDefault="0028522B" w:rsidP="0028522B">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522B" w:rsidRPr="0028522B" w:rsidRDefault="0028522B" w:rsidP="0028522B">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8522B" w:rsidRPr="0028522B" w:rsidRDefault="0028522B" w:rsidP="0028522B">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8522B" w:rsidRPr="0028522B" w:rsidRDefault="0028522B" w:rsidP="0028522B">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8522B" w:rsidRPr="0028522B" w:rsidRDefault="0028522B" w:rsidP="0028522B">
      <w:pPr>
        <w:spacing w:line="320" w:lineRule="exact"/>
        <w:ind w:firstLine="709"/>
        <w:jc w:val="both"/>
      </w:pPr>
      <w:r w:rsidRPr="0028522B">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28522B" w:rsidRPr="0028522B" w:rsidRDefault="0028522B" w:rsidP="0028522B">
      <w:pPr>
        <w:pStyle w:val="1"/>
        <w:keepNext w:val="0"/>
        <w:spacing w:line="320" w:lineRule="exact"/>
        <w:jc w:val="center"/>
        <w:rPr>
          <w:sz w:val="24"/>
          <w:szCs w:val="24"/>
        </w:rPr>
      </w:pPr>
    </w:p>
    <w:p w:rsidR="0028522B" w:rsidRPr="0028522B" w:rsidRDefault="0028522B" w:rsidP="0028522B">
      <w:pPr>
        <w:pStyle w:val="1"/>
        <w:keepNext w:val="0"/>
        <w:spacing w:line="320" w:lineRule="exact"/>
        <w:jc w:val="center"/>
        <w:rPr>
          <w:sz w:val="24"/>
          <w:szCs w:val="24"/>
        </w:rPr>
      </w:pPr>
      <w:r w:rsidRPr="0028522B">
        <w:rPr>
          <w:sz w:val="24"/>
          <w:szCs w:val="24"/>
        </w:rPr>
        <w:t>9. Конфиденциальность</w:t>
      </w:r>
    </w:p>
    <w:p w:rsidR="0028522B" w:rsidRPr="0028522B" w:rsidRDefault="0028522B" w:rsidP="000228F8">
      <w:pPr>
        <w:pStyle w:val="a3"/>
        <w:widowControl/>
        <w:numPr>
          <w:ilvl w:val="1"/>
          <w:numId w:val="24"/>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8522B" w:rsidRPr="0028522B" w:rsidRDefault="0028522B" w:rsidP="000228F8">
      <w:pPr>
        <w:pStyle w:val="a3"/>
        <w:widowControl/>
        <w:numPr>
          <w:ilvl w:val="1"/>
          <w:numId w:val="24"/>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8522B" w:rsidRPr="0028522B" w:rsidRDefault="0028522B" w:rsidP="0028522B">
      <w:pPr>
        <w:pStyle w:val="afb"/>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8522B" w:rsidRPr="0028522B" w:rsidRDefault="0028522B" w:rsidP="0028522B">
      <w:pPr>
        <w:pStyle w:val="afb"/>
        <w:tabs>
          <w:tab w:val="left" w:pos="567"/>
        </w:tabs>
        <w:spacing w:line="320" w:lineRule="exact"/>
        <w:jc w:val="both"/>
      </w:pPr>
    </w:p>
    <w:p w:rsidR="0028522B" w:rsidRPr="0028522B" w:rsidRDefault="0028522B" w:rsidP="0028522B">
      <w:pPr>
        <w:pStyle w:val="1"/>
        <w:keepNext w:val="0"/>
        <w:spacing w:line="320" w:lineRule="exact"/>
        <w:jc w:val="center"/>
        <w:rPr>
          <w:sz w:val="24"/>
          <w:szCs w:val="24"/>
        </w:rPr>
      </w:pPr>
      <w:r w:rsidRPr="0028522B">
        <w:rPr>
          <w:sz w:val="24"/>
          <w:szCs w:val="24"/>
        </w:rPr>
        <w:t>10. Ответственность Сторон</w:t>
      </w:r>
    </w:p>
    <w:p w:rsidR="0028522B" w:rsidRPr="0028522B" w:rsidRDefault="0028522B" w:rsidP="0028522B">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28522B" w:rsidRPr="0028522B" w:rsidRDefault="0028522B" w:rsidP="0028522B">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28522B" w:rsidRPr="0028522B" w:rsidRDefault="0028522B" w:rsidP="0028522B">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8522B" w:rsidRPr="0028522B" w:rsidRDefault="0028522B" w:rsidP="0028522B">
      <w:pPr>
        <w:spacing w:line="320" w:lineRule="exact"/>
        <w:ind w:firstLine="709"/>
        <w:jc w:val="both"/>
      </w:pPr>
      <w:r w:rsidRPr="0028522B">
        <w:lastRenderedPageBreak/>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8522B" w:rsidRPr="0028522B" w:rsidRDefault="0028522B" w:rsidP="0028522B">
      <w:pPr>
        <w:pStyle w:val="afa"/>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28522B" w:rsidRPr="0028522B" w:rsidRDefault="0028522B" w:rsidP="0028522B">
      <w:pPr>
        <w:pStyle w:val="afa"/>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8522B" w:rsidRPr="0028522B" w:rsidRDefault="0028522B" w:rsidP="0028522B">
      <w:pPr>
        <w:pStyle w:val="afa"/>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8522B" w:rsidRPr="0028522B" w:rsidRDefault="0028522B" w:rsidP="0028522B">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8522B" w:rsidRPr="0028522B" w:rsidRDefault="0028522B" w:rsidP="0028522B">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виновной Стороной.</w:t>
      </w:r>
    </w:p>
    <w:p w:rsidR="0028522B" w:rsidRPr="0028522B" w:rsidRDefault="0028522B" w:rsidP="0028522B">
      <w:pPr>
        <w:pStyle w:val="1"/>
        <w:keepNext w:val="0"/>
        <w:spacing w:line="320" w:lineRule="exact"/>
        <w:jc w:val="center"/>
        <w:rPr>
          <w:sz w:val="24"/>
          <w:szCs w:val="24"/>
        </w:rPr>
      </w:pPr>
    </w:p>
    <w:p w:rsidR="0028522B" w:rsidRPr="0028522B" w:rsidRDefault="0028522B" w:rsidP="0028522B">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28522B" w:rsidRPr="0028522B" w:rsidRDefault="0028522B" w:rsidP="0028522B">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522B" w:rsidRPr="0028522B" w:rsidRDefault="0028522B" w:rsidP="0028522B">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8522B" w:rsidRPr="0028522B" w:rsidRDefault="0028522B" w:rsidP="0028522B">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8522B" w:rsidRPr="0028522B" w:rsidRDefault="0028522B" w:rsidP="0028522B">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28522B" w:rsidRPr="0028522B" w:rsidRDefault="0028522B" w:rsidP="0028522B">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8522B" w:rsidRPr="0028522B" w:rsidRDefault="0028522B" w:rsidP="0028522B">
      <w:pPr>
        <w:spacing w:line="320" w:lineRule="exact"/>
        <w:ind w:firstLine="709"/>
        <w:jc w:val="both"/>
      </w:pPr>
      <w:r w:rsidRPr="0028522B">
        <w:lastRenderedPageBreak/>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28522B" w:rsidRPr="0028522B" w:rsidRDefault="0028522B" w:rsidP="0028522B">
      <w:pPr>
        <w:spacing w:line="320" w:lineRule="exact"/>
        <w:ind w:firstLine="709"/>
        <w:jc w:val="both"/>
      </w:pPr>
    </w:p>
    <w:p w:rsidR="0028522B" w:rsidRPr="0028522B" w:rsidRDefault="0028522B" w:rsidP="0028522B">
      <w:pPr>
        <w:pStyle w:val="1"/>
        <w:spacing w:line="320" w:lineRule="exact"/>
        <w:jc w:val="center"/>
        <w:rPr>
          <w:sz w:val="24"/>
          <w:szCs w:val="24"/>
        </w:rPr>
      </w:pPr>
      <w:r w:rsidRPr="0028522B">
        <w:rPr>
          <w:sz w:val="24"/>
          <w:szCs w:val="24"/>
        </w:rPr>
        <w:t>12. Разрешение споров</w:t>
      </w:r>
    </w:p>
    <w:p w:rsidR="0028522B" w:rsidRPr="0028522B" w:rsidRDefault="0028522B" w:rsidP="0028522B">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522B" w:rsidRPr="0028522B" w:rsidRDefault="0028522B" w:rsidP="0028522B">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 xml:space="preserve"> </w:t>
      </w:r>
      <w:proofErr w:type="gramStart"/>
      <w:r w:rsidRPr="0028522B">
        <w:t>с даты получения</w:t>
      </w:r>
      <w:proofErr w:type="gramEnd"/>
      <w:r w:rsidRPr="0028522B">
        <w:t xml:space="preserve"> претензии.</w:t>
      </w:r>
    </w:p>
    <w:p w:rsidR="0028522B" w:rsidRPr="0028522B" w:rsidRDefault="0028522B" w:rsidP="0028522B">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8522B" w:rsidRPr="0028522B" w:rsidRDefault="0028522B" w:rsidP="0028522B">
      <w:pPr>
        <w:pStyle w:val="a3"/>
        <w:spacing w:line="320" w:lineRule="exact"/>
        <w:ind w:firstLine="709"/>
        <w:jc w:val="both"/>
        <w:rPr>
          <w:sz w:val="24"/>
          <w:szCs w:val="24"/>
        </w:rPr>
      </w:pPr>
      <w:r w:rsidRPr="0028522B">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8522B" w:rsidRPr="0028522B" w:rsidRDefault="0028522B" w:rsidP="0028522B">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28522B" w:rsidRPr="0028522B" w:rsidRDefault="0028522B" w:rsidP="0028522B">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28522B" w:rsidRPr="0028522B" w:rsidRDefault="0028522B" w:rsidP="0028522B">
      <w:pPr>
        <w:pStyle w:val="a3"/>
        <w:spacing w:line="320" w:lineRule="exact"/>
        <w:ind w:firstLine="709"/>
        <w:jc w:val="both"/>
        <w:rPr>
          <w:sz w:val="24"/>
          <w:szCs w:val="24"/>
        </w:rPr>
      </w:pPr>
    </w:p>
    <w:p w:rsidR="0028522B" w:rsidRPr="0028522B" w:rsidRDefault="0028522B" w:rsidP="0028522B">
      <w:pPr>
        <w:pStyle w:val="1"/>
        <w:keepNext w:val="0"/>
        <w:spacing w:line="320" w:lineRule="exact"/>
        <w:jc w:val="center"/>
        <w:rPr>
          <w:sz w:val="24"/>
          <w:szCs w:val="24"/>
        </w:rPr>
      </w:pPr>
      <w:r w:rsidRPr="0028522B">
        <w:rPr>
          <w:sz w:val="24"/>
          <w:szCs w:val="24"/>
        </w:rPr>
        <w:t>13. Прочие условия</w:t>
      </w:r>
    </w:p>
    <w:p w:rsidR="0028522B" w:rsidRPr="0028522B" w:rsidRDefault="0028522B" w:rsidP="0028522B">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8522B" w:rsidRPr="0028522B" w:rsidRDefault="0028522B" w:rsidP="0028522B">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28522B" w:rsidRPr="0028522B" w:rsidRDefault="0028522B" w:rsidP="0028522B">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8522B" w:rsidRPr="0028522B" w:rsidRDefault="0028522B" w:rsidP="0028522B">
      <w:pPr>
        <w:pStyle w:val="a3"/>
        <w:tabs>
          <w:tab w:val="left" w:pos="-6804"/>
        </w:tabs>
        <w:spacing w:line="320" w:lineRule="exact"/>
        <w:jc w:val="left"/>
        <w:rPr>
          <w:sz w:val="24"/>
          <w:szCs w:val="24"/>
        </w:rPr>
      </w:pPr>
    </w:p>
    <w:p w:rsidR="0028522B" w:rsidRPr="0028522B" w:rsidRDefault="0028522B" w:rsidP="0028522B">
      <w:pPr>
        <w:pStyle w:val="a3"/>
        <w:tabs>
          <w:tab w:val="left" w:pos="-6804"/>
        </w:tabs>
        <w:spacing w:line="320" w:lineRule="exact"/>
        <w:ind w:firstLine="709"/>
        <w:rPr>
          <w:b/>
          <w:sz w:val="24"/>
          <w:szCs w:val="24"/>
        </w:rPr>
      </w:pPr>
      <w:r w:rsidRPr="0028522B">
        <w:rPr>
          <w:b/>
          <w:sz w:val="24"/>
          <w:szCs w:val="24"/>
        </w:rPr>
        <w:t>14. Налоговая оговорка</w:t>
      </w:r>
    </w:p>
    <w:p w:rsidR="0028522B" w:rsidRPr="0028522B" w:rsidRDefault="0028522B" w:rsidP="0028522B">
      <w:pPr>
        <w:spacing w:line="320" w:lineRule="exact"/>
        <w:ind w:firstLine="709"/>
        <w:jc w:val="both"/>
      </w:pPr>
      <w:r w:rsidRPr="0028522B">
        <w:t>14.1. Исполнитель гарантирует, что:</w:t>
      </w:r>
    </w:p>
    <w:p w:rsidR="0028522B" w:rsidRPr="0028522B" w:rsidRDefault="0028522B" w:rsidP="0028522B">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28522B" w:rsidRPr="0028522B" w:rsidRDefault="0028522B" w:rsidP="0028522B">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522B" w:rsidRPr="0028522B" w:rsidRDefault="0028522B" w:rsidP="0028522B">
      <w:pPr>
        <w:spacing w:line="320" w:lineRule="exact"/>
        <w:ind w:firstLine="709"/>
        <w:jc w:val="both"/>
      </w:pPr>
      <w:r w:rsidRPr="0028522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522B" w:rsidRPr="0028522B" w:rsidRDefault="0028522B" w:rsidP="0028522B">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8522B" w:rsidRPr="0028522B" w:rsidRDefault="0028522B" w:rsidP="0028522B">
      <w:pPr>
        <w:spacing w:line="320" w:lineRule="exact"/>
        <w:ind w:firstLine="709"/>
        <w:jc w:val="both"/>
      </w:pPr>
      <w:r w:rsidRPr="0028522B">
        <w:t xml:space="preserve">является членом </w:t>
      </w:r>
      <w:proofErr w:type="spellStart"/>
      <w:r w:rsidRPr="0028522B">
        <w:t>саморегулируемой</w:t>
      </w:r>
      <w:proofErr w:type="spellEnd"/>
      <w:r w:rsidRPr="0028522B">
        <w:t xml:space="preserve"> организации, если осуществляемая по настоящему Договору деятельность требует членства в </w:t>
      </w:r>
      <w:proofErr w:type="spellStart"/>
      <w:r w:rsidRPr="0028522B">
        <w:t>саморегулируемой</w:t>
      </w:r>
      <w:proofErr w:type="spellEnd"/>
      <w:r w:rsidRPr="0028522B">
        <w:t xml:space="preserve"> организации;</w:t>
      </w:r>
    </w:p>
    <w:p w:rsidR="0028522B" w:rsidRPr="0028522B" w:rsidRDefault="0028522B" w:rsidP="0028522B">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522B" w:rsidRPr="0028522B" w:rsidRDefault="0028522B" w:rsidP="0028522B">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522B" w:rsidRPr="0028522B" w:rsidRDefault="0028522B" w:rsidP="0028522B">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522B" w:rsidRPr="0028522B" w:rsidRDefault="0028522B" w:rsidP="0028522B">
      <w:pPr>
        <w:spacing w:line="320" w:lineRule="exact"/>
        <w:ind w:firstLine="709"/>
        <w:jc w:val="both"/>
      </w:pPr>
      <w:r w:rsidRPr="0028522B">
        <w:t>своевременно и в полном объеме уплачивает налоги, сборы и страховые взносы;</w:t>
      </w:r>
    </w:p>
    <w:p w:rsidR="0028522B" w:rsidRPr="0028522B" w:rsidRDefault="0028522B" w:rsidP="0028522B">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28522B" w:rsidRPr="0028522B" w:rsidRDefault="0028522B" w:rsidP="0028522B">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28522B" w:rsidRPr="0028522B" w:rsidRDefault="0028522B" w:rsidP="0028522B">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28522B" w:rsidRPr="0028522B" w:rsidRDefault="0028522B" w:rsidP="0028522B">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8522B" w:rsidRPr="0028522B" w:rsidRDefault="0028522B" w:rsidP="0028522B">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28522B" w:rsidRPr="0028522B" w:rsidRDefault="0028522B" w:rsidP="0028522B">
      <w:pPr>
        <w:tabs>
          <w:tab w:val="left" w:pos="1276"/>
          <w:tab w:val="left" w:pos="1418"/>
        </w:tabs>
        <w:spacing w:line="320" w:lineRule="exact"/>
        <w:ind w:firstLine="709"/>
        <w:jc w:val="both"/>
      </w:pPr>
      <w:r w:rsidRPr="0028522B">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28522B">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522B" w:rsidRPr="0028522B" w:rsidRDefault="0028522B" w:rsidP="0028522B">
      <w:pPr>
        <w:pStyle w:val="1"/>
        <w:keepNext w:val="0"/>
        <w:spacing w:line="320" w:lineRule="exact"/>
        <w:jc w:val="center"/>
        <w:rPr>
          <w:sz w:val="24"/>
          <w:szCs w:val="24"/>
        </w:rPr>
      </w:pPr>
      <w:r w:rsidRPr="0028522B">
        <w:rPr>
          <w:sz w:val="24"/>
          <w:szCs w:val="24"/>
        </w:rPr>
        <w:t>15. Перечень Приложений</w:t>
      </w:r>
    </w:p>
    <w:p w:rsidR="0028522B" w:rsidRPr="001E4130" w:rsidRDefault="0028522B" w:rsidP="00A56912">
      <w:pPr>
        <w:pStyle w:val="aff0"/>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28522B" w:rsidRPr="001E4130" w:rsidRDefault="0028522B" w:rsidP="00A56912">
      <w:pPr>
        <w:pStyle w:val="aff0"/>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28522B" w:rsidRPr="001E4130" w:rsidRDefault="0028522B" w:rsidP="00A56912">
      <w:pPr>
        <w:pStyle w:val="aff0"/>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28522B" w:rsidRPr="001E4130" w:rsidRDefault="0028522B" w:rsidP="00A56912">
      <w:pPr>
        <w:pStyle w:val="aff0"/>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28522B" w:rsidRPr="0028522B" w:rsidRDefault="0028522B" w:rsidP="0028522B">
      <w:pPr>
        <w:pStyle w:val="31"/>
        <w:tabs>
          <w:tab w:val="left" w:pos="0"/>
        </w:tabs>
        <w:spacing w:line="320" w:lineRule="exact"/>
        <w:jc w:val="both"/>
        <w:rPr>
          <w:i/>
        </w:rPr>
      </w:pPr>
    </w:p>
    <w:p w:rsidR="0028522B" w:rsidRPr="0028522B" w:rsidRDefault="0028522B" w:rsidP="0028522B">
      <w:pPr>
        <w:pStyle w:val="1"/>
        <w:spacing w:line="320" w:lineRule="exact"/>
        <w:ind w:left="720"/>
        <w:jc w:val="center"/>
        <w:rPr>
          <w:sz w:val="24"/>
          <w:szCs w:val="24"/>
        </w:rPr>
      </w:pPr>
      <w:r w:rsidRPr="0028522B">
        <w:rPr>
          <w:sz w:val="24"/>
          <w:szCs w:val="24"/>
        </w:rPr>
        <w:t>16. Юридические адреса и реквизиты Сторон</w:t>
      </w:r>
    </w:p>
    <w:p w:rsidR="0028522B" w:rsidRPr="0028522B" w:rsidRDefault="0028522B" w:rsidP="0028522B">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28522B" w:rsidRPr="0028522B" w:rsidTr="0028522B">
        <w:tc>
          <w:tcPr>
            <w:tcW w:w="5139" w:type="dxa"/>
          </w:tcPr>
          <w:p w:rsidR="0028522B" w:rsidRPr="0028522B" w:rsidRDefault="0028522B" w:rsidP="0028522B">
            <w:pPr>
              <w:spacing w:line="320" w:lineRule="exact"/>
            </w:pPr>
            <w:r w:rsidRPr="0028522B">
              <w:rPr>
                <w:b/>
                <w:bCs/>
              </w:rPr>
              <w:t xml:space="preserve">Заказчик: </w:t>
            </w:r>
            <w:r w:rsidRPr="0028522B">
              <w:t xml:space="preserve">  </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ЧУЗ «Клиническая больница «</w:t>
            </w:r>
            <w:proofErr w:type="spellStart"/>
            <w:r w:rsidRPr="0028522B">
              <w:rPr>
                <w:rFonts w:ascii="Times New Roman" w:hAnsi="Times New Roman" w:cs="Times New Roman"/>
                <w:sz w:val="24"/>
                <w:szCs w:val="24"/>
                <w:lang w:val="ru-RU"/>
              </w:rPr>
              <w:t>РЖД-Медицина</w:t>
            </w:r>
            <w:proofErr w:type="spellEnd"/>
            <w:r w:rsidRPr="0028522B">
              <w:rPr>
                <w:rFonts w:ascii="Times New Roman" w:hAnsi="Times New Roman" w:cs="Times New Roman"/>
                <w:sz w:val="24"/>
                <w:szCs w:val="24"/>
                <w:lang w:val="ru-RU"/>
              </w:rPr>
              <w:t>» города Уфа»</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Юридический адрес: 450054, РБ, г. Уфа, пр. Октября,71/1.</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Почтовый адрес: 450054, РБ, г. Уфа, пр. Октября,71/1.</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ИНН/КПП  0275045380/027601001</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ОГРН  1040204118910</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ОКПО  73755545</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 xml:space="preserve">Башкирское отделение № 8598  ПАО  Сбербанк </w:t>
            </w:r>
            <w:proofErr w:type="gramStart"/>
            <w:r w:rsidRPr="0028522B">
              <w:rPr>
                <w:rFonts w:ascii="Times New Roman" w:hAnsi="Times New Roman" w:cs="Times New Roman"/>
                <w:sz w:val="24"/>
                <w:szCs w:val="24"/>
                <w:lang w:val="ru-RU"/>
              </w:rPr>
              <w:t>г</w:t>
            </w:r>
            <w:proofErr w:type="gramEnd"/>
            <w:r w:rsidRPr="0028522B">
              <w:rPr>
                <w:rFonts w:ascii="Times New Roman" w:hAnsi="Times New Roman" w:cs="Times New Roman"/>
                <w:sz w:val="24"/>
                <w:szCs w:val="24"/>
                <w:lang w:val="ru-RU"/>
              </w:rPr>
              <w:t>. Уфа</w:t>
            </w:r>
          </w:p>
          <w:p w:rsidR="0028522B" w:rsidRPr="0028522B" w:rsidRDefault="0028522B" w:rsidP="0028522B">
            <w:pPr>
              <w:pStyle w:val="aff0"/>
              <w:jc w:val="both"/>
              <w:rPr>
                <w:rFonts w:ascii="Times New Roman" w:hAnsi="Times New Roman" w:cs="Times New Roman"/>
                <w:sz w:val="24"/>
                <w:szCs w:val="24"/>
                <w:lang w:val="ru-RU"/>
              </w:rPr>
            </w:pPr>
            <w:proofErr w:type="spellStart"/>
            <w:proofErr w:type="gramStart"/>
            <w:r w:rsidRPr="0028522B">
              <w:rPr>
                <w:rFonts w:ascii="Times New Roman" w:hAnsi="Times New Roman" w:cs="Times New Roman"/>
                <w:sz w:val="24"/>
                <w:szCs w:val="24"/>
                <w:lang w:val="ru-RU"/>
              </w:rPr>
              <w:t>р</w:t>
            </w:r>
            <w:proofErr w:type="spellEnd"/>
            <w:proofErr w:type="gramEnd"/>
            <w:r w:rsidRPr="0028522B">
              <w:rPr>
                <w:rFonts w:ascii="Times New Roman" w:hAnsi="Times New Roman" w:cs="Times New Roman"/>
                <w:sz w:val="24"/>
                <w:szCs w:val="24"/>
                <w:lang w:val="ru-RU"/>
              </w:rPr>
              <w:t>/</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40703810706000023176</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к/</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30101810300000000601</w:t>
            </w:r>
          </w:p>
          <w:p w:rsidR="0028522B" w:rsidRPr="0028522B" w:rsidRDefault="0028522B" w:rsidP="0028522B">
            <w:pPr>
              <w:pStyle w:val="aff0"/>
              <w:jc w:val="both"/>
              <w:rPr>
                <w:rFonts w:ascii="Times New Roman" w:hAnsi="Times New Roman" w:cs="Times New Roman"/>
                <w:sz w:val="24"/>
                <w:szCs w:val="24"/>
                <w:lang w:val="ru-RU"/>
              </w:rPr>
            </w:pPr>
            <w:r w:rsidRPr="0028522B">
              <w:rPr>
                <w:rFonts w:ascii="Times New Roman" w:hAnsi="Times New Roman" w:cs="Times New Roman"/>
                <w:sz w:val="24"/>
                <w:szCs w:val="24"/>
                <w:lang w:val="ru-RU"/>
              </w:rPr>
              <w:t>БИК  048073601</w:t>
            </w:r>
          </w:p>
          <w:p w:rsidR="0028522B" w:rsidRPr="001E4130" w:rsidRDefault="0028522B" w:rsidP="00A56912">
            <w:pPr>
              <w:spacing w:line="320" w:lineRule="exact"/>
              <w:rPr>
                <w:b/>
                <w:bCs/>
              </w:rPr>
            </w:pPr>
            <w:r w:rsidRPr="0028522B">
              <w:rPr>
                <w:rFonts w:eastAsia="Calibri"/>
                <w:lang w:val="en-US"/>
              </w:rPr>
              <w:t>E</w:t>
            </w:r>
            <w:r w:rsidRPr="001E4130">
              <w:rPr>
                <w:rFonts w:eastAsia="Calibri"/>
              </w:rPr>
              <w:t>-</w:t>
            </w:r>
            <w:r w:rsidRPr="0028522B">
              <w:rPr>
                <w:rFonts w:eastAsia="Calibri"/>
                <w:lang w:val="en-US"/>
              </w:rPr>
              <w:t>mail</w:t>
            </w:r>
            <w:r w:rsidRPr="001E4130">
              <w:rPr>
                <w:rFonts w:eastAsia="Calibri"/>
              </w:rPr>
              <w:t xml:space="preserve">: </w:t>
            </w:r>
            <w:hyperlink r:id="rId16" w:history="1">
              <w:r w:rsidR="00F4088E" w:rsidRPr="003C1D3D">
                <w:rPr>
                  <w:rStyle w:val="a7"/>
                  <w:rFonts w:eastAsia="Calibri"/>
                  <w:lang w:val="en-US"/>
                </w:rPr>
                <w:t>kb</w:t>
              </w:r>
              <w:r w:rsidR="00F4088E" w:rsidRPr="001E4130">
                <w:rPr>
                  <w:rStyle w:val="a7"/>
                  <w:rFonts w:eastAsia="Calibri"/>
                </w:rPr>
                <w:t>@</w:t>
              </w:r>
              <w:proofErr w:type="spellStart"/>
              <w:r w:rsidR="00F4088E" w:rsidRPr="003C1D3D">
                <w:rPr>
                  <w:rStyle w:val="a7"/>
                  <w:rFonts w:eastAsia="Calibri"/>
                  <w:lang w:val="en-US"/>
                </w:rPr>
                <w:t>ufarzd</w:t>
              </w:r>
              <w:proofErr w:type="spellEnd"/>
              <w:r w:rsidR="00F4088E" w:rsidRPr="001E4130">
                <w:rPr>
                  <w:rStyle w:val="a7"/>
                  <w:rFonts w:eastAsia="Calibri"/>
                </w:rPr>
                <w:t>.</w:t>
              </w:r>
              <w:proofErr w:type="spellStart"/>
              <w:r w:rsidR="00F4088E" w:rsidRPr="003C1D3D">
                <w:rPr>
                  <w:rStyle w:val="a7"/>
                  <w:rFonts w:eastAsia="Calibri"/>
                  <w:lang w:val="en-US"/>
                </w:rPr>
                <w:t>ru</w:t>
              </w:r>
              <w:proofErr w:type="spellEnd"/>
            </w:hyperlink>
          </w:p>
        </w:tc>
        <w:tc>
          <w:tcPr>
            <w:tcW w:w="5140" w:type="dxa"/>
          </w:tcPr>
          <w:p w:rsidR="0028522B" w:rsidRPr="0028522B" w:rsidRDefault="0028522B" w:rsidP="0028522B">
            <w:pPr>
              <w:spacing w:line="320" w:lineRule="exact"/>
              <w:jc w:val="both"/>
              <w:rPr>
                <w:b/>
              </w:rPr>
            </w:pPr>
            <w:r w:rsidRPr="0028522B">
              <w:rPr>
                <w:b/>
                <w:bCs/>
              </w:rPr>
              <w:t>Исполнитель:</w:t>
            </w:r>
          </w:p>
          <w:p w:rsidR="0028522B" w:rsidRPr="0028522B" w:rsidRDefault="0028522B" w:rsidP="0028522B">
            <w:pPr>
              <w:spacing w:line="320" w:lineRule="exact"/>
              <w:jc w:val="both"/>
            </w:pPr>
            <w:r w:rsidRPr="0028522B">
              <w:t xml:space="preserve">Место нахождения: </w:t>
            </w:r>
          </w:p>
          <w:p w:rsidR="0028522B" w:rsidRPr="0028522B" w:rsidRDefault="0028522B" w:rsidP="0028522B">
            <w:pPr>
              <w:spacing w:line="320" w:lineRule="exact"/>
            </w:pPr>
            <w:r w:rsidRPr="0028522B">
              <w:t>ИНН:</w:t>
            </w:r>
          </w:p>
          <w:p w:rsidR="0028522B" w:rsidRPr="0028522B" w:rsidRDefault="0028522B" w:rsidP="0028522B">
            <w:pPr>
              <w:spacing w:line="320" w:lineRule="exact"/>
            </w:pPr>
            <w:r w:rsidRPr="0028522B">
              <w:t>КПП:</w:t>
            </w:r>
          </w:p>
          <w:p w:rsidR="0028522B" w:rsidRPr="0028522B" w:rsidRDefault="0028522B" w:rsidP="0028522B">
            <w:pPr>
              <w:spacing w:line="320" w:lineRule="exact"/>
            </w:pPr>
            <w:r w:rsidRPr="0028522B">
              <w:t>ОГРН:</w:t>
            </w:r>
          </w:p>
          <w:p w:rsidR="0028522B" w:rsidRPr="0028522B" w:rsidRDefault="0028522B" w:rsidP="0028522B">
            <w:pPr>
              <w:spacing w:line="320" w:lineRule="exact"/>
              <w:jc w:val="both"/>
            </w:pPr>
            <w:r w:rsidRPr="0028522B">
              <w:t>К/С:</w:t>
            </w:r>
          </w:p>
          <w:p w:rsidR="0028522B" w:rsidRPr="0028522B" w:rsidRDefault="0028522B" w:rsidP="0028522B">
            <w:pPr>
              <w:spacing w:line="320" w:lineRule="exact"/>
              <w:jc w:val="both"/>
            </w:pPr>
            <w:r w:rsidRPr="0028522B">
              <w:t xml:space="preserve">Банк </w:t>
            </w:r>
          </w:p>
          <w:p w:rsidR="0028522B" w:rsidRPr="0028522B" w:rsidRDefault="0028522B" w:rsidP="0028522B">
            <w:pPr>
              <w:spacing w:line="320" w:lineRule="exact"/>
              <w:jc w:val="both"/>
            </w:pPr>
            <w:r w:rsidRPr="0028522B">
              <w:t xml:space="preserve">БИК: </w:t>
            </w:r>
          </w:p>
          <w:p w:rsidR="0028522B" w:rsidRPr="0028522B" w:rsidRDefault="0028522B" w:rsidP="0028522B">
            <w:pPr>
              <w:spacing w:line="320" w:lineRule="exact"/>
            </w:pPr>
            <w:proofErr w:type="gramStart"/>
            <w:r w:rsidRPr="0028522B">
              <w:t>Р</w:t>
            </w:r>
            <w:proofErr w:type="gramEnd"/>
            <w:r w:rsidRPr="0028522B">
              <w:t xml:space="preserve">/С: </w:t>
            </w:r>
          </w:p>
          <w:p w:rsidR="0028522B" w:rsidRPr="0028522B" w:rsidRDefault="0028522B" w:rsidP="0028522B">
            <w:pPr>
              <w:spacing w:line="320" w:lineRule="exact"/>
              <w:jc w:val="both"/>
              <w:rPr>
                <w:bCs/>
              </w:rPr>
            </w:pPr>
            <w:r w:rsidRPr="0028522B">
              <w:t>Электронная почта: ___________________</w:t>
            </w:r>
          </w:p>
          <w:p w:rsidR="0028522B" w:rsidRPr="0028522B" w:rsidRDefault="0028522B" w:rsidP="0028522B">
            <w:pPr>
              <w:spacing w:line="320" w:lineRule="exact"/>
              <w:rPr>
                <w:b/>
                <w:bCs/>
              </w:rPr>
            </w:pPr>
          </w:p>
          <w:p w:rsidR="0028522B" w:rsidRPr="0028522B" w:rsidRDefault="0028522B" w:rsidP="0028522B">
            <w:pPr>
              <w:spacing w:line="320" w:lineRule="exact"/>
              <w:rPr>
                <w:b/>
                <w:bCs/>
              </w:rPr>
            </w:pPr>
            <w:r w:rsidRPr="0028522B">
              <w:t>________________/__________/</w:t>
            </w:r>
          </w:p>
          <w:p w:rsidR="0028522B" w:rsidRPr="0028522B" w:rsidRDefault="0028522B" w:rsidP="0028522B">
            <w:pPr>
              <w:spacing w:line="320" w:lineRule="exact"/>
              <w:rPr>
                <w:b/>
                <w:bCs/>
              </w:rPr>
            </w:pPr>
          </w:p>
        </w:tc>
      </w:tr>
    </w:tbl>
    <w:p w:rsidR="0028522B" w:rsidRPr="0028522B" w:rsidRDefault="0028522B" w:rsidP="0028522B">
      <w:pPr>
        <w:spacing w:line="320" w:lineRule="exact"/>
        <w:jc w:val="right"/>
        <w:rPr>
          <w:b/>
        </w:rPr>
      </w:pPr>
    </w:p>
    <w:p w:rsidR="0028522B" w:rsidRPr="0028522B" w:rsidRDefault="0028522B" w:rsidP="0028522B">
      <w:pPr>
        <w:spacing w:line="320" w:lineRule="exact"/>
        <w:jc w:val="right"/>
        <w:rPr>
          <w:b/>
        </w:rPr>
      </w:pPr>
    </w:p>
    <w:p w:rsidR="0028522B" w:rsidRPr="0028522B" w:rsidRDefault="0028522B" w:rsidP="0028522B">
      <w:pPr>
        <w:spacing w:line="320" w:lineRule="exact"/>
        <w:jc w:val="right"/>
        <w:rPr>
          <w:b/>
        </w:rPr>
      </w:pPr>
    </w:p>
    <w:p w:rsidR="0028522B" w:rsidRPr="0028522B" w:rsidRDefault="0028522B" w:rsidP="0028522B">
      <w:pPr>
        <w:spacing w:line="320" w:lineRule="exact"/>
        <w:jc w:val="right"/>
        <w:rPr>
          <w:b/>
        </w:rPr>
      </w:pPr>
    </w:p>
    <w:p w:rsidR="0028522B" w:rsidRPr="0028522B" w:rsidRDefault="0028522B" w:rsidP="0028522B">
      <w:pPr>
        <w:spacing w:line="320" w:lineRule="exact"/>
        <w:jc w:val="right"/>
        <w:rPr>
          <w:b/>
        </w:rPr>
      </w:pPr>
    </w:p>
    <w:p w:rsidR="0028522B" w:rsidRPr="0028522B" w:rsidRDefault="0028522B" w:rsidP="0028522B">
      <w:pPr>
        <w:spacing w:line="320" w:lineRule="exact"/>
        <w:jc w:val="right"/>
      </w:pPr>
      <w:r w:rsidRPr="0028522B">
        <w:t>Приложение № 1</w:t>
      </w:r>
    </w:p>
    <w:p w:rsidR="0028522B" w:rsidRPr="0028522B" w:rsidRDefault="0028522B" w:rsidP="0028522B">
      <w:pPr>
        <w:spacing w:line="320" w:lineRule="exact"/>
        <w:jc w:val="right"/>
      </w:pPr>
      <w:r w:rsidRPr="0028522B">
        <w:t xml:space="preserve"> к Договору №____ от «___» __________ 202</w:t>
      </w:r>
      <w:r w:rsidR="00F4088E">
        <w:rPr>
          <w:lang w:val="en-US"/>
        </w:rPr>
        <w:t>1</w:t>
      </w:r>
      <w:r w:rsidRPr="0028522B">
        <w:t>г.</w:t>
      </w:r>
    </w:p>
    <w:p w:rsidR="0028522B" w:rsidRPr="0028522B" w:rsidRDefault="0028522B" w:rsidP="0028522B">
      <w:pPr>
        <w:keepNext/>
        <w:spacing w:line="320" w:lineRule="exact"/>
        <w:jc w:val="center"/>
        <w:rPr>
          <w:b/>
          <w:bCs/>
        </w:rPr>
      </w:pPr>
    </w:p>
    <w:tbl>
      <w:tblPr>
        <w:tblpPr w:leftFromText="180" w:rightFromText="180" w:vertAnchor="text" w:horzAnchor="margin" w:tblpXSpec="center" w:tblpY="1353"/>
        <w:tblW w:w="11023" w:type="dxa"/>
        <w:tblLayout w:type="fixed"/>
        <w:tblLook w:val="04A0"/>
      </w:tblPr>
      <w:tblGrid>
        <w:gridCol w:w="534"/>
        <w:gridCol w:w="3402"/>
        <w:gridCol w:w="992"/>
        <w:gridCol w:w="1417"/>
        <w:gridCol w:w="1134"/>
        <w:gridCol w:w="993"/>
        <w:gridCol w:w="1275"/>
        <w:gridCol w:w="1276"/>
      </w:tblGrid>
      <w:tr w:rsidR="0028522B" w:rsidRPr="0049187A" w:rsidTr="0028522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rPr>
            </w:pPr>
            <w:r w:rsidRPr="0049187A">
              <w:rPr>
                <w:bCs/>
              </w:rPr>
              <w:t xml:space="preserve">№ </w:t>
            </w:r>
            <w:r w:rsidRPr="0049187A">
              <w:rPr>
                <w:bCs/>
              </w:rPr>
              <w:br/>
            </w:r>
            <w:proofErr w:type="spellStart"/>
            <w:proofErr w:type="gramStart"/>
            <w:r w:rsidRPr="0049187A">
              <w:rPr>
                <w:bCs/>
              </w:rPr>
              <w:t>п</w:t>
            </w:r>
            <w:proofErr w:type="spellEnd"/>
            <w:proofErr w:type="gramEnd"/>
            <w:r w:rsidRPr="0049187A">
              <w:rPr>
                <w:bCs/>
              </w:rPr>
              <w:t>/</w:t>
            </w:r>
            <w:proofErr w:type="spellStart"/>
            <w:r w:rsidRPr="0049187A">
              <w:rPr>
                <w:bCs/>
              </w:rPr>
              <w:t>п</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rPr>
            </w:pPr>
            <w:r w:rsidRPr="0049187A">
              <w:rPr>
                <w:bCs/>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rPr>
            </w:pPr>
            <w:r w:rsidRPr="0049187A">
              <w:rPr>
                <w:bCs/>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i/>
              </w:rPr>
            </w:pPr>
            <w:r w:rsidRPr="0049187A">
              <w:rPr>
                <w:bCs/>
                <w:i/>
              </w:rPr>
              <w:t xml:space="preserve">Заводской </w:t>
            </w:r>
            <w:r w:rsidRPr="0049187A">
              <w:rPr>
                <w:bCs/>
                <w:i/>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rPr>
            </w:pPr>
            <w:r w:rsidRPr="0049187A">
              <w:rPr>
                <w:bCs/>
              </w:rPr>
              <w:t>Дата</w:t>
            </w:r>
            <w:r w:rsidRPr="0049187A">
              <w:rPr>
                <w:bCs/>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rPr>
            </w:pPr>
            <w:r w:rsidRPr="0049187A">
              <w:rPr>
                <w:bCs/>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22B" w:rsidRPr="0049187A" w:rsidRDefault="0028522B" w:rsidP="0028522B">
            <w:pPr>
              <w:spacing w:line="320" w:lineRule="exact"/>
              <w:rPr>
                <w:bCs/>
              </w:rPr>
            </w:pPr>
            <w:r w:rsidRPr="0049187A">
              <w:rPr>
                <w:bCs/>
                <w:i/>
              </w:rPr>
              <w:t xml:space="preserve">Цена/стоимость </w:t>
            </w:r>
            <w:r w:rsidRPr="0049187A">
              <w:rPr>
                <w:bCs/>
              </w:rPr>
              <w:t xml:space="preserve">обслуживания оборудования </w:t>
            </w:r>
            <w:r w:rsidRPr="0049187A">
              <w:rPr>
                <w:bCs/>
                <w:i/>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28522B" w:rsidRPr="0049187A" w:rsidRDefault="0028522B" w:rsidP="0028522B">
            <w:pPr>
              <w:spacing w:line="320" w:lineRule="exact"/>
              <w:rPr>
                <w:bCs/>
              </w:rPr>
            </w:pPr>
            <w:r w:rsidRPr="0049187A">
              <w:rPr>
                <w:bCs/>
              </w:rPr>
              <w:t>Адрес места обслуживания оборудования</w:t>
            </w:r>
          </w:p>
        </w:tc>
      </w:tr>
    </w:tbl>
    <w:p w:rsidR="0028522B" w:rsidRPr="0049187A" w:rsidRDefault="0028522B" w:rsidP="0028522B">
      <w:pPr>
        <w:keepNext/>
        <w:spacing w:line="320" w:lineRule="exact"/>
        <w:jc w:val="center"/>
        <w:rPr>
          <w:bCs/>
        </w:rPr>
      </w:pPr>
      <w:r w:rsidRPr="0049187A">
        <w:rPr>
          <w:bCs/>
        </w:rPr>
        <w:t>Перечень обслуживаемого оборудования</w:t>
      </w:r>
    </w:p>
    <w:tbl>
      <w:tblPr>
        <w:tblW w:w="5000" w:type="pct"/>
        <w:jc w:val="center"/>
        <w:tblLayout w:type="fixed"/>
        <w:tblLook w:val="0000"/>
      </w:tblPr>
      <w:tblGrid>
        <w:gridCol w:w="5423"/>
        <w:gridCol w:w="5422"/>
      </w:tblGrid>
      <w:tr w:rsidR="0028522B" w:rsidRPr="0049187A" w:rsidTr="0028522B">
        <w:trPr>
          <w:jc w:val="center"/>
        </w:trPr>
        <w:tc>
          <w:tcPr>
            <w:tcW w:w="4786" w:type="dxa"/>
          </w:tcPr>
          <w:p w:rsidR="0028522B" w:rsidRPr="0049187A" w:rsidRDefault="0028522B" w:rsidP="008A193A">
            <w:pPr>
              <w:spacing w:line="320" w:lineRule="exact"/>
              <w:jc w:val="both"/>
            </w:pPr>
            <w:r w:rsidRPr="0049187A">
              <w:t xml:space="preserve">г. </w:t>
            </w:r>
            <w:r w:rsidR="008A193A" w:rsidRPr="0049187A">
              <w:t>Уфа</w:t>
            </w:r>
            <w:r w:rsidRPr="0049187A">
              <w:t xml:space="preserve"> </w:t>
            </w:r>
          </w:p>
        </w:tc>
        <w:tc>
          <w:tcPr>
            <w:tcW w:w="4785" w:type="dxa"/>
          </w:tcPr>
          <w:p w:rsidR="0028522B" w:rsidRPr="0049187A" w:rsidRDefault="0028522B" w:rsidP="00F4088E">
            <w:pPr>
              <w:spacing w:line="320" w:lineRule="exact"/>
              <w:jc w:val="both"/>
            </w:pPr>
            <w:r w:rsidRPr="0049187A">
              <w:t xml:space="preserve">                            «___»  __________ 202</w:t>
            </w:r>
            <w:r w:rsidR="00F4088E" w:rsidRPr="0049187A">
              <w:rPr>
                <w:lang w:val="en-US"/>
              </w:rPr>
              <w:t>1</w:t>
            </w:r>
            <w:r w:rsidRPr="0049187A">
              <w:t> г.</w:t>
            </w:r>
          </w:p>
        </w:tc>
      </w:tr>
    </w:tbl>
    <w:p w:rsidR="0028522B" w:rsidRPr="0049187A" w:rsidRDefault="0028522B" w:rsidP="0028522B">
      <w:pPr>
        <w:keepNext/>
        <w:spacing w:line="320" w:lineRule="exact"/>
        <w:jc w:val="both"/>
        <w:rPr>
          <w:bCs/>
        </w:rPr>
      </w:pPr>
    </w:p>
    <w:p w:rsidR="0028522B" w:rsidRPr="0049187A" w:rsidRDefault="0028522B" w:rsidP="0028522B">
      <w:pPr>
        <w:keepNext/>
        <w:spacing w:line="320" w:lineRule="exact"/>
        <w:jc w:val="center"/>
      </w:pPr>
    </w:p>
    <w:p w:rsidR="0028522B" w:rsidRPr="0049187A" w:rsidRDefault="0028522B" w:rsidP="0028522B">
      <w:pPr>
        <w:keepNext/>
        <w:spacing w:line="320" w:lineRule="exact"/>
        <w:jc w:val="center"/>
        <w:rPr>
          <w:bCs/>
        </w:rPr>
      </w:pPr>
    </w:p>
    <w:p w:rsidR="0028522B" w:rsidRPr="0049187A" w:rsidRDefault="0028522B" w:rsidP="0028522B">
      <w:pPr>
        <w:spacing w:line="320" w:lineRule="exact"/>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28522B" w:rsidRPr="0049187A" w:rsidTr="0028522B">
        <w:tc>
          <w:tcPr>
            <w:tcW w:w="4375" w:type="dxa"/>
          </w:tcPr>
          <w:p w:rsidR="0028522B" w:rsidRPr="0049187A" w:rsidRDefault="0028522B" w:rsidP="0028522B">
            <w:pPr>
              <w:spacing w:line="320" w:lineRule="exact"/>
              <w:jc w:val="both"/>
              <w:rPr>
                <w:lang w:eastAsia="en-US"/>
              </w:rPr>
            </w:pPr>
            <w:r w:rsidRPr="0049187A">
              <w:rPr>
                <w:lang w:eastAsia="en-US"/>
              </w:rPr>
              <w:t>От Заказчика</w:t>
            </w:r>
          </w:p>
          <w:p w:rsidR="0028522B" w:rsidRPr="0049187A" w:rsidRDefault="0028522B" w:rsidP="0028522B">
            <w:pPr>
              <w:spacing w:line="320" w:lineRule="exact"/>
              <w:jc w:val="both"/>
              <w:rPr>
                <w:bCs/>
                <w:lang w:eastAsia="en-US"/>
              </w:rPr>
            </w:pPr>
          </w:p>
        </w:tc>
        <w:tc>
          <w:tcPr>
            <w:tcW w:w="587" w:type="dxa"/>
          </w:tcPr>
          <w:p w:rsidR="0028522B" w:rsidRPr="0049187A" w:rsidRDefault="0028522B" w:rsidP="0028522B">
            <w:pPr>
              <w:spacing w:line="320" w:lineRule="exact"/>
              <w:jc w:val="both"/>
              <w:rPr>
                <w:bCs/>
                <w:lang w:eastAsia="en-US"/>
              </w:rPr>
            </w:pPr>
          </w:p>
        </w:tc>
        <w:tc>
          <w:tcPr>
            <w:tcW w:w="4747" w:type="dxa"/>
          </w:tcPr>
          <w:p w:rsidR="0028522B" w:rsidRPr="0049187A" w:rsidRDefault="0028522B" w:rsidP="0028522B">
            <w:pPr>
              <w:spacing w:line="320" w:lineRule="exact"/>
              <w:jc w:val="both"/>
              <w:rPr>
                <w:lang w:eastAsia="en-US"/>
              </w:rPr>
            </w:pPr>
            <w:r w:rsidRPr="0049187A">
              <w:rPr>
                <w:lang w:eastAsia="en-US"/>
              </w:rPr>
              <w:t>От Исполнителя</w:t>
            </w:r>
          </w:p>
          <w:p w:rsidR="0028522B" w:rsidRPr="0049187A" w:rsidRDefault="0028522B" w:rsidP="0028522B">
            <w:pPr>
              <w:spacing w:line="320" w:lineRule="exact"/>
              <w:jc w:val="both"/>
              <w:rPr>
                <w:lang w:eastAsia="en-US"/>
              </w:rPr>
            </w:pPr>
          </w:p>
        </w:tc>
      </w:tr>
      <w:tr w:rsidR="0028522B" w:rsidRPr="0049187A" w:rsidTr="0028522B">
        <w:tc>
          <w:tcPr>
            <w:tcW w:w="4375" w:type="dxa"/>
            <w:hideMark/>
          </w:tcPr>
          <w:p w:rsidR="0028522B" w:rsidRPr="0049187A" w:rsidRDefault="0028522B" w:rsidP="0028522B">
            <w:pPr>
              <w:spacing w:line="320" w:lineRule="exact"/>
              <w:jc w:val="both"/>
              <w:rPr>
                <w:lang w:eastAsia="en-US"/>
              </w:rPr>
            </w:pPr>
            <w:r w:rsidRPr="0049187A">
              <w:lastRenderedPageBreak/>
              <w:t>_________________/_______/</w:t>
            </w:r>
          </w:p>
        </w:tc>
        <w:tc>
          <w:tcPr>
            <w:tcW w:w="587" w:type="dxa"/>
          </w:tcPr>
          <w:p w:rsidR="0028522B" w:rsidRPr="0049187A" w:rsidRDefault="0028522B" w:rsidP="0028522B">
            <w:pPr>
              <w:spacing w:line="320" w:lineRule="exact"/>
              <w:jc w:val="both"/>
              <w:rPr>
                <w:bCs/>
                <w:lang w:eastAsia="en-US"/>
              </w:rPr>
            </w:pPr>
          </w:p>
        </w:tc>
        <w:tc>
          <w:tcPr>
            <w:tcW w:w="4747" w:type="dxa"/>
            <w:hideMark/>
          </w:tcPr>
          <w:p w:rsidR="0028522B" w:rsidRPr="0049187A" w:rsidRDefault="0028522B" w:rsidP="0028522B">
            <w:pPr>
              <w:spacing w:line="320" w:lineRule="exact"/>
              <w:jc w:val="both"/>
              <w:rPr>
                <w:lang w:eastAsia="en-US"/>
              </w:rPr>
            </w:pPr>
            <w:r w:rsidRPr="0049187A">
              <w:t>_________________/_______/</w:t>
            </w:r>
          </w:p>
        </w:tc>
      </w:tr>
    </w:tbl>
    <w:p w:rsidR="0028522B" w:rsidRPr="0049187A" w:rsidRDefault="0028522B" w:rsidP="0028522B">
      <w:pPr>
        <w:spacing w:line="320" w:lineRule="exact"/>
      </w:pPr>
    </w:p>
    <w:p w:rsidR="0028522B" w:rsidRPr="0049187A" w:rsidRDefault="0028522B" w:rsidP="0028522B">
      <w:pPr>
        <w:spacing w:line="320" w:lineRule="exact"/>
      </w:pPr>
    </w:p>
    <w:p w:rsidR="0028522B" w:rsidRPr="0049187A" w:rsidRDefault="0028522B" w:rsidP="0028522B">
      <w:pPr>
        <w:spacing w:line="320" w:lineRule="exact"/>
      </w:pPr>
    </w:p>
    <w:p w:rsidR="0028522B" w:rsidRPr="0049187A" w:rsidRDefault="0028522B" w:rsidP="0028522B">
      <w:pPr>
        <w:spacing w:line="320" w:lineRule="exact"/>
      </w:pPr>
    </w:p>
    <w:p w:rsidR="0028522B" w:rsidRPr="0049187A" w:rsidRDefault="0028522B" w:rsidP="0028522B">
      <w:pPr>
        <w:spacing w:line="320" w:lineRule="exact"/>
        <w:jc w:val="right"/>
      </w:pPr>
      <w:r w:rsidRPr="0049187A">
        <w:t>Приложение № 2</w:t>
      </w:r>
    </w:p>
    <w:p w:rsidR="0028522B" w:rsidRPr="0049187A" w:rsidRDefault="0028522B" w:rsidP="0028522B">
      <w:pPr>
        <w:spacing w:line="320" w:lineRule="exact"/>
        <w:jc w:val="right"/>
      </w:pPr>
      <w:r w:rsidRPr="0049187A">
        <w:t>к Договору №____ от «___» __________ 202</w:t>
      </w:r>
      <w:r w:rsidR="0049187A">
        <w:t>1</w:t>
      </w:r>
      <w:r w:rsidRPr="0049187A">
        <w:t>г.</w:t>
      </w:r>
    </w:p>
    <w:p w:rsidR="0028522B" w:rsidRPr="0049187A" w:rsidRDefault="0028522B" w:rsidP="0028522B">
      <w:pPr>
        <w:spacing w:line="320" w:lineRule="exact"/>
        <w:jc w:val="center"/>
      </w:pPr>
    </w:p>
    <w:p w:rsidR="0028522B" w:rsidRPr="0049187A" w:rsidRDefault="0028522B" w:rsidP="0028522B">
      <w:pPr>
        <w:keepNext/>
        <w:spacing w:line="320" w:lineRule="exact"/>
        <w:jc w:val="center"/>
        <w:outlineLvl w:val="4"/>
        <w:rPr>
          <w:bCs/>
          <w:snapToGrid w:val="0"/>
        </w:rPr>
      </w:pPr>
      <w:r w:rsidRPr="0049187A">
        <w:rPr>
          <w:bCs/>
          <w:snapToGrid w:val="0"/>
        </w:rPr>
        <w:t>Требования к оказываемым Услугам</w:t>
      </w:r>
    </w:p>
    <w:p w:rsidR="0028522B" w:rsidRPr="0028522B" w:rsidRDefault="0028522B" w:rsidP="0028522B">
      <w:pPr>
        <w:keepNext/>
        <w:spacing w:line="320" w:lineRule="exact"/>
        <w:jc w:val="center"/>
        <w:outlineLvl w:val="4"/>
        <w:rPr>
          <w:b/>
          <w:bCs/>
          <w:snapToGrid w:val="0"/>
        </w:rPr>
      </w:pPr>
    </w:p>
    <w:tbl>
      <w:tblPr>
        <w:tblW w:w="5000" w:type="pct"/>
        <w:jc w:val="center"/>
        <w:tblLayout w:type="fixed"/>
        <w:tblLook w:val="0000"/>
      </w:tblPr>
      <w:tblGrid>
        <w:gridCol w:w="5423"/>
        <w:gridCol w:w="5422"/>
      </w:tblGrid>
      <w:tr w:rsidR="0028522B" w:rsidRPr="0028522B" w:rsidTr="0028522B">
        <w:trPr>
          <w:jc w:val="center"/>
        </w:trPr>
        <w:tc>
          <w:tcPr>
            <w:tcW w:w="4786" w:type="dxa"/>
          </w:tcPr>
          <w:p w:rsidR="0028522B" w:rsidRPr="0028522B" w:rsidRDefault="0028522B" w:rsidP="0028522B">
            <w:pPr>
              <w:spacing w:line="320" w:lineRule="exact"/>
              <w:jc w:val="both"/>
            </w:pPr>
            <w:proofErr w:type="gramStart"/>
            <w:r w:rsidRPr="0028522B">
              <w:t>г</w:t>
            </w:r>
            <w:proofErr w:type="gramEnd"/>
            <w:r w:rsidRPr="0028522B">
              <w:t xml:space="preserve">. _____________ </w:t>
            </w:r>
          </w:p>
        </w:tc>
        <w:tc>
          <w:tcPr>
            <w:tcW w:w="4785" w:type="dxa"/>
          </w:tcPr>
          <w:p w:rsidR="0028522B" w:rsidRPr="0028522B" w:rsidRDefault="0028522B" w:rsidP="0028522B">
            <w:pPr>
              <w:spacing w:line="320" w:lineRule="exact"/>
              <w:jc w:val="both"/>
            </w:pPr>
            <w:r w:rsidRPr="0028522B">
              <w:t xml:space="preserve">                            «___»  __________ 20__ г.</w:t>
            </w:r>
          </w:p>
        </w:tc>
      </w:tr>
    </w:tbl>
    <w:p w:rsidR="0028522B" w:rsidRPr="0028522B" w:rsidRDefault="0028522B" w:rsidP="0028522B">
      <w:pPr>
        <w:keepNext/>
        <w:spacing w:line="320" w:lineRule="exact"/>
        <w:jc w:val="both"/>
        <w:outlineLvl w:val="4"/>
        <w:rPr>
          <w:b/>
          <w:bCs/>
          <w:snapToGrid w:val="0"/>
        </w:rPr>
      </w:pPr>
    </w:p>
    <w:p w:rsidR="0028522B" w:rsidRPr="0028522B" w:rsidRDefault="0028522B" w:rsidP="0028522B">
      <w:pPr>
        <w:spacing w:line="320" w:lineRule="exact"/>
        <w:jc w:val="both"/>
        <w:rPr>
          <w:b/>
        </w:rPr>
      </w:pPr>
    </w:p>
    <w:p w:rsidR="0028522B" w:rsidRPr="0028522B" w:rsidRDefault="0028522B" w:rsidP="0028522B">
      <w:pPr>
        <w:spacing w:line="320" w:lineRule="exact"/>
        <w:ind w:firstLine="709"/>
        <w:jc w:val="both"/>
        <w:rPr>
          <w:i/>
          <w:highlight w:val="yellow"/>
          <w:u w:val="single"/>
        </w:rPr>
      </w:pPr>
      <w:r w:rsidRPr="0028522B">
        <w:t>1. Цели оказания Услуг.</w:t>
      </w:r>
    </w:p>
    <w:p w:rsidR="0028522B" w:rsidRPr="0028522B" w:rsidRDefault="0028522B" w:rsidP="0028522B">
      <w:pPr>
        <w:spacing w:line="320" w:lineRule="exact"/>
        <w:ind w:firstLine="709"/>
        <w:jc w:val="both"/>
      </w:pPr>
      <w:r w:rsidRPr="0028522B">
        <w:t>2. Требования к документам.</w:t>
      </w:r>
    </w:p>
    <w:p w:rsidR="0028522B" w:rsidRPr="0028522B" w:rsidRDefault="0028522B" w:rsidP="0028522B">
      <w:pPr>
        <w:spacing w:line="320" w:lineRule="exact"/>
        <w:ind w:firstLine="709"/>
        <w:jc w:val="both"/>
        <w:textAlignment w:val="baseline"/>
      </w:pPr>
      <w:r w:rsidRPr="0028522B">
        <w:t>Документы и материалы перед сдачей должны быть согласованы с Заказчиком.</w:t>
      </w:r>
    </w:p>
    <w:p w:rsidR="0028522B" w:rsidRPr="0028522B" w:rsidRDefault="0028522B" w:rsidP="0028522B">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28522B" w:rsidRPr="0028522B" w:rsidRDefault="0028522B" w:rsidP="0028522B">
      <w:pPr>
        <w:widowControl w:val="0"/>
        <w:autoSpaceDE w:val="0"/>
        <w:autoSpaceDN w:val="0"/>
        <w:adjustRightInd w:val="0"/>
        <w:spacing w:line="320" w:lineRule="exact"/>
        <w:ind w:firstLine="709"/>
        <w:jc w:val="both"/>
      </w:pPr>
      <w:r w:rsidRPr="0028522B">
        <w:t>4. Результат оказания Услуг.</w:t>
      </w:r>
    </w:p>
    <w:p w:rsidR="0028522B" w:rsidRPr="0028522B" w:rsidRDefault="0028522B" w:rsidP="0028522B">
      <w:pPr>
        <w:spacing w:line="320" w:lineRule="exact"/>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8522B" w:rsidRPr="0028522B" w:rsidTr="0028522B">
        <w:tc>
          <w:tcPr>
            <w:tcW w:w="4375" w:type="dxa"/>
          </w:tcPr>
          <w:p w:rsidR="0028522B" w:rsidRPr="0049187A" w:rsidRDefault="0028522B" w:rsidP="0028522B">
            <w:pPr>
              <w:spacing w:line="320" w:lineRule="exact"/>
              <w:jc w:val="both"/>
            </w:pPr>
            <w:r w:rsidRPr="0049187A">
              <w:t>От Заказчика</w:t>
            </w:r>
          </w:p>
          <w:p w:rsidR="0028522B" w:rsidRPr="0049187A" w:rsidRDefault="0028522B" w:rsidP="0028522B">
            <w:pPr>
              <w:spacing w:line="320" w:lineRule="exact"/>
              <w:jc w:val="both"/>
              <w:rPr>
                <w:bCs/>
              </w:rPr>
            </w:pPr>
          </w:p>
        </w:tc>
        <w:tc>
          <w:tcPr>
            <w:tcW w:w="587" w:type="dxa"/>
          </w:tcPr>
          <w:p w:rsidR="0028522B" w:rsidRPr="0028522B" w:rsidRDefault="0028522B" w:rsidP="0028522B">
            <w:pPr>
              <w:spacing w:line="320" w:lineRule="exact"/>
              <w:jc w:val="both"/>
              <w:rPr>
                <w:b/>
                <w:bCs/>
              </w:rPr>
            </w:pPr>
          </w:p>
        </w:tc>
        <w:tc>
          <w:tcPr>
            <w:tcW w:w="4747" w:type="dxa"/>
          </w:tcPr>
          <w:p w:rsidR="0028522B" w:rsidRPr="0049187A" w:rsidRDefault="0028522B" w:rsidP="0028522B">
            <w:pPr>
              <w:spacing w:line="320" w:lineRule="exact"/>
              <w:jc w:val="both"/>
            </w:pPr>
            <w:r w:rsidRPr="0049187A">
              <w:t>От Исполнителя</w:t>
            </w:r>
          </w:p>
          <w:p w:rsidR="0028522B" w:rsidRPr="0049187A" w:rsidRDefault="0028522B" w:rsidP="0028522B">
            <w:pPr>
              <w:spacing w:line="320" w:lineRule="exact"/>
              <w:jc w:val="both"/>
            </w:pPr>
          </w:p>
        </w:tc>
      </w:tr>
      <w:tr w:rsidR="0028522B" w:rsidRPr="0028522B" w:rsidTr="0028522B">
        <w:tc>
          <w:tcPr>
            <w:tcW w:w="4375" w:type="dxa"/>
          </w:tcPr>
          <w:p w:rsidR="0028522B" w:rsidRPr="0028522B" w:rsidRDefault="0028522B" w:rsidP="0028522B">
            <w:pPr>
              <w:spacing w:line="320" w:lineRule="exact"/>
              <w:jc w:val="both"/>
              <w:rPr>
                <w:b/>
                <w:bCs/>
              </w:rPr>
            </w:pPr>
          </w:p>
        </w:tc>
        <w:tc>
          <w:tcPr>
            <w:tcW w:w="587" w:type="dxa"/>
          </w:tcPr>
          <w:p w:rsidR="0028522B" w:rsidRPr="0028522B" w:rsidRDefault="0028522B" w:rsidP="0028522B">
            <w:pPr>
              <w:spacing w:line="320" w:lineRule="exact"/>
              <w:jc w:val="both"/>
              <w:rPr>
                <w:b/>
                <w:bCs/>
              </w:rPr>
            </w:pPr>
          </w:p>
        </w:tc>
        <w:tc>
          <w:tcPr>
            <w:tcW w:w="4747" w:type="dxa"/>
          </w:tcPr>
          <w:p w:rsidR="0028522B" w:rsidRPr="0028522B" w:rsidRDefault="0028522B" w:rsidP="0028522B">
            <w:pPr>
              <w:spacing w:line="320" w:lineRule="exact"/>
              <w:jc w:val="both"/>
              <w:rPr>
                <w:b/>
                <w:bCs/>
              </w:rPr>
            </w:pPr>
          </w:p>
          <w:p w:rsidR="0028522B" w:rsidRPr="0028522B" w:rsidRDefault="0028522B" w:rsidP="0028522B">
            <w:pPr>
              <w:spacing w:line="320" w:lineRule="exact"/>
              <w:jc w:val="both"/>
              <w:rPr>
                <w:b/>
                <w:bCs/>
              </w:rPr>
            </w:pPr>
          </w:p>
        </w:tc>
      </w:tr>
      <w:tr w:rsidR="0028522B" w:rsidRPr="0028522B" w:rsidTr="0028522B">
        <w:tc>
          <w:tcPr>
            <w:tcW w:w="4375" w:type="dxa"/>
          </w:tcPr>
          <w:p w:rsidR="0028522B" w:rsidRPr="0028522B" w:rsidRDefault="0028522B" w:rsidP="0028522B">
            <w:pPr>
              <w:spacing w:line="320" w:lineRule="exact"/>
              <w:jc w:val="both"/>
            </w:pPr>
            <w:r w:rsidRPr="0028522B">
              <w:t>_________________/_______/</w:t>
            </w:r>
          </w:p>
        </w:tc>
        <w:tc>
          <w:tcPr>
            <w:tcW w:w="587" w:type="dxa"/>
          </w:tcPr>
          <w:p w:rsidR="0028522B" w:rsidRPr="0028522B" w:rsidRDefault="0028522B" w:rsidP="0028522B">
            <w:pPr>
              <w:spacing w:line="320" w:lineRule="exact"/>
              <w:jc w:val="both"/>
              <w:rPr>
                <w:b/>
                <w:bCs/>
              </w:rPr>
            </w:pPr>
          </w:p>
        </w:tc>
        <w:tc>
          <w:tcPr>
            <w:tcW w:w="4747" w:type="dxa"/>
          </w:tcPr>
          <w:p w:rsidR="0028522B" w:rsidRPr="0028522B" w:rsidRDefault="0028522B" w:rsidP="0028522B">
            <w:pPr>
              <w:spacing w:line="320" w:lineRule="exact"/>
              <w:jc w:val="both"/>
            </w:pPr>
            <w:r w:rsidRPr="0028522B">
              <w:t>___________________ /_______/</w:t>
            </w:r>
          </w:p>
        </w:tc>
      </w:tr>
      <w:tr w:rsidR="0028522B" w:rsidRPr="0028522B" w:rsidTr="0028522B">
        <w:tc>
          <w:tcPr>
            <w:tcW w:w="4375" w:type="dxa"/>
          </w:tcPr>
          <w:p w:rsidR="0028522B" w:rsidRPr="0028522B" w:rsidRDefault="0028522B" w:rsidP="0028522B">
            <w:pPr>
              <w:spacing w:line="320" w:lineRule="exact"/>
              <w:jc w:val="both"/>
            </w:pPr>
          </w:p>
        </w:tc>
        <w:tc>
          <w:tcPr>
            <w:tcW w:w="587" w:type="dxa"/>
          </w:tcPr>
          <w:p w:rsidR="0028522B" w:rsidRPr="0028522B" w:rsidRDefault="0028522B" w:rsidP="0028522B">
            <w:pPr>
              <w:spacing w:line="320" w:lineRule="exact"/>
              <w:jc w:val="both"/>
              <w:rPr>
                <w:b/>
                <w:bCs/>
              </w:rPr>
            </w:pPr>
          </w:p>
        </w:tc>
        <w:tc>
          <w:tcPr>
            <w:tcW w:w="4747" w:type="dxa"/>
          </w:tcPr>
          <w:p w:rsidR="0028522B" w:rsidRPr="0028522B" w:rsidRDefault="0028522B" w:rsidP="0028522B">
            <w:pPr>
              <w:spacing w:line="320" w:lineRule="exact"/>
              <w:jc w:val="both"/>
            </w:pPr>
          </w:p>
        </w:tc>
      </w:tr>
    </w:tbl>
    <w:p w:rsidR="0028522B" w:rsidRPr="0028522B" w:rsidRDefault="0028522B" w:rsidP="0028522B">
      <w:pPr>
        <w:spacing w:line="320" w:lineRule="exact"/>
        <w:jc w:val="both"/>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spacing w:line="320" w:lineRule="exact"/>
      </w:pPr>
    </w:p>
    <w:p w:rsidR="0028522B" w:rsidRPr="0028522B" w:rsidRDefault="0028522B" w:rsidP="0028522B">
      <w:pPr>
        <w:pageBreakBefore/>
        <w:spacing w:line="320" w:lineRule="exact"/>
        <w:jc w:val="right"/>
      </w:pPr>
      <w:r w:rsidRPr="0028522B">
        <w:lastRenderedPageBreak/>
        <w:t>Приложение № 3</w:t>
      </w:r>
    </w:p>
    <w:p w:rsidR="0028522B" w:rsidRPr="0028522B" w:rsidRDefault="0028522B" w:rsidP="0028522B">
      <w:pPr>
        <w:spacing w:line="320" w:lineRule="exact"/>
        <w:jc w:val="right"/>
      </w:pPr>
      <w:r w:rsidRPr="0028522B">
        <w:t>к Договору №_____ от «___» ____________ 20</w:t>
      </w:r>
      <w:r w:rsidR="008A193A">
        <w:t>2</w:t>
      </w:r>
      <w:r w:rsidR="00F4088E">
        <w:rPr>
          <w:lang w:val="en-US"/>
        </w:rPr>
        <w:t>1</w:t>
      </w:r>
      <w:r w:rsidRPr="0028522B">
        <w:t xml:space="preserve"> г.</w:t>
      </w:r>
    </w:p>
    <w:p w:rsidR="0028522B" w:rsidRPr="0049187A" w:rsidRDefault="0028522B" w:rsidP="0028522B">
      <w:pPr>
        <w:spacing w:line="320" w:lineRule="exact"/>
        <w:jc w:val="both"/>
      </w:pPr>
    </w:p>
    <w:p w:rsidR="0028522B" w:rsidRPr="0049187A" w:rsidRDefault="0028522B" w:rsidP="0028522B">
      <w:pPr>
        <w:spacing w:line="320" w:lineRule="exact"/>
        <w:jc w:val="center"/>
      </w:pPr>
      <w:r w:rsidRPr="0049187A">
        <w:t>КАЛЕНДАРНЫЙ ПЛАН-ГРАФИК ОКАЗАНИЯ УСЛУГ</w:t>
      </w:r>
    </w:p>
    <w:p w:rsidR="0028522B" w:rsidRPr="0028522B" w:rsidRDefault="0028522B" w:rsidP="0028522B">
      <w:pPr>
        <w:spacing w:line="320" w:lineRule="exact"/>
        <w:jc w:val="center"/>
        <w:rPr>
          <w:b/>
        </w:rPr>
      </w:pPr>
    </w:p>
    <w:tbl>
      <w:tblPr>
        <w:tblW w:w="5000" w:type="pct"/>
        <w:jc w:val="center"/>
        <w:tblLayout w:type="fixed"/>
        <w:tblLook w:val="0000"/>
      </w:tblPr>
      <w:tblGrid>
        <w:gridCol w:w="5423"/>
        <w:gridCol w:w="5422"/>
      </w:tblGrid>
      <w:tr w:rsidR="0028522B" w:rsidRPr="0028522B" w:rsidTr="0028522B">
        <w:trPr>
          <w:jc w:val="center"/>
        </w:trPr>
        <w:tc>
          <w:tcPr>
            <w:tcW w:w="4786" w:type="dxa"/>
          </w:tcPr>
          <w:p w:rsidR="0028522B" w:rsidRPr="0028522B" w:rsidRDefault="0028522B" w:rsidP="008A193A">
            <w:pPr>
              <w:spacing w:line="320" w:lineRule="exact"/>
              <w:jc w:val="both"/>
            </w:pPr>
            <w:r w:rsidRPr="0028522B">
              <w:t xml:space="preserve">г. </w:t>
            </w:r>
            <w:r w:rsidR="008A193A">
              <w:t>Уфа</w:t>
            </w:r>
            <w:r w:rsidRPr="0028522B">
              <w:t xml:space="preserve"> </w:t>
            </w:r>
          </w:p>
        </w:tc>
        <w:tc>
          <w:tcPr>
            <w:tcW w:w="4785" w:type="dxa"/>
          </w:tcPr>
          <w:p w:rsidR="0028522B" w:rsidRPr="0028522B" w:rsidRDefault="0028522B" w:rsidP="00F4088E">
            <w:pPr>
              <w:spacing w:line="320" w:lineRule="exact"/>
              <w:jc w:val="both"/>
            </w:pPr>
            <w:r w:rsidRPr="0028522B">
              <w:t xml:space="preserve">                            «___»  __________ 20</w:t>
            </w:r>
            <w:r>
              <w:t>2</w:t>
            </w:r>
            <w:r w:rsidR="00F4088E">
              <w:rPr>
                <w:lang w:val="en-US"/>
              </w:rPr>
              <w:t>1</w:t>
            </w:r>
            <w:r w:rsidRPr="0028522B">
              <w:t> г.</w:t>
            </w:r>
          </w:p>
        </w:tc>
      </w:tr>
    </w:tbl>
    <w:p w:rsidR="0028522B" w:rsidRPr="0028522B" w:rsidRDefault="0028522B" w:rsidP="0028522B">
      <w:pPr>
        <w:spacing w:line="320" w:lineRule="exact"/>
        <w:jc w:val="both"/>
        <w:rPr>
          <w:b/>
        </w:rPr>
      </w:pPr>
    </w:p>
    <w:p w:rsidR="0028522B" w:rsidRPr="0028522B" w:rsidRDefault="0028522B" w:rsidP="0028522B">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3735"/>
        <w:gridCol w:w="1709"/>
        <w:gridCol w:w="1922"/>
        <w:gridCol w:w="2473"/>
      </w:tblGrid>
      <w:tr w:rsidR="0028522B" w:rsidRPr="0049187A" w:rsidTr="0028522B">
        <w:trPr>
          <w:tblHeader/>
        </w:trPr>
        <w:tc>
          <w:tcPr>
            <w:tcW w:w="464" w:type="pct"/>
            <w:shd w:val="clear" w:color="auto" w:fill="auto"/>
            <w:vAlign w:val="center"/>
          </w:tcPr>
          <w:p w:rsidR="0028522B" w:rsidRPr="0049187A" w:rsidRDefault="0028522B" w:rsidP="0028522B">
            <w:pPr>
              <w:spacing w:line="320" w:lineRule="exact"/>
              <w:jc w:val="both"/>
            </w:pPr>
            <w:r w:rsidRPr="0049187A">
              <w:t>№</w:t>
            </w:r>
          </w:p>
          <w:p w:rsidR="0028522B" w:rsidRPr="0049187A" w:rsidRDefault="0028522B" w:rsidP="0028522B">
            <w:pPr>
              <w:spacing w:line="320" w:lineRule="exact"/>
              <w:jc w:val="both"/>
            </w:pPr>
          </w:p>
        </w:tc>
        <w:tc>
          <w:tcPr>
            <w:tcW w:w="1722" w:type="pct"/>
            <w:tcBorders>
              <w:bottom w:val="single" w:sz="4" w:space="0" w:color="auto"/>
            </w:tcBorders>
            <w:shd w:val="clear" w:color="auto" w:fill="auto"/>
            <w:vAlign w:val="center"/>
          </w:tcPr>
          <w:p w:rsidR="0028522B" w:rsidRPr="0049187A" w:rsidRDefault="0028522B" w:rsidP="0028522B">
            <w:pPr>
              <w:spacing w:line="320" w:lineRule="exact"/>
              <w:jc w:val="both"/>
            </w:pPr>
            <w:r w:rsidRPr="0049187A">
              <w:t>Наименование Услуги</w:t>
            </w:r>
          </w:p>
        </w:tc>
        <w:tc>
          <w:tcPr>
            <w:tcW w:w="788" w:type="pct"/>
            <w:vAlign w:val="center"/>
          </w:tcPr>
          <w:p w:rsidR="0028522B" w:rsidRPr="0049187A" w:rsidRDefault="0028522B" w:rsidP="0028522B">
            <w:pPr>
              <w:spacing w:line="320" w:lineRule="exact"/>
              <w:jc w:val="both"/>
            </w:pPr>
            <w:r w:rsidRPr="0049187A">
              <w:t xml:space="preserve">Стоимость  </w:t>
            </w:r>
          </w:p>
          <w:p w:rsidR="0028522B" w:rsidRPr="0049187A" w:rsidRDefault="0028522B" w:rsidP="0028522B">
            <w:pPr>
              <w:spacing w:line="320" w:lineRule="exact"/>
              <w:jc w:val="both"/>
              <w:rPr>
                <w:lang w:val="en-US"/>
              </w:rPr>
            </w:pPr>
            <w:r w:rsidRPr="0049187A">
              <w:t>руб.</w:t>
            </w:r>
          </w:p>
        </w:tc>
        <w:tc>
          <w:tcPr>
            <w:tcW w:w="886" w:type="pct"/>
            <w:shd w:val="clear" w:color="auto" w:fill="auto"/>
            <w:vAlign w:val="center"/>
          </w:tcPr>
          <w:p w:rsidR="0028522B" w:rsidRPr="0049187A" w:rsidRDefault="0028522B" w:rsidP="0028522B">
            <w:pPr>
              <w:spacing w:line="320" w:lineRule="exact"/>
              <w:jc w:val="both"/>
            </w:pPr>
            <w:r w:rsidRPr="0049187A">
              <w:t>Срок выполнения (дата/время или сроки этапов)</w:t>
            </w:r>
          </w:p>
        </w:tc>
        <w:tc>
          <w:tcPr>
            <w:tcW w:w="1140" w:type="pct"/>
            <w:shd w:val="clear" w:color="auto" w:fill="auto"/>
            <w:vAlign w:val="center"/>
          </w:tcPr>
          <w:p w:rsidR="0028522B" w:rsidRPr="0049187A" w:rsidRDefault="0028522B" w:rsidP="0028522B">
            <w:pPr>
              <w:spacing w:line="320" w:lineRule="exact"/>
              <w:jc w:val="both"/>
            </w:pPr>
            <w:r w:rsidRPr="0049187A">
              <w:t>Результат</w:t>
            </w:r>
          </w:p>
        </w:tc>
      </w:tr>
      <w:tr w:rsidR="0028522B" w:rsidRPr="0049187A" w:rsidTr="0028522B">
        <w:trPr>
          <w:trHeight w:val="2448"/>
        </w:trPr>
        <w:tc>
          <w:tcPr>
            <w:tcW w:w="464" w:type="pct"/>
            <w:tcBorders>
              <w:top w:val="single" w:sz="4" w:space="0" w:color="auto"/>
              <w:bottom w:val="single" w:sz="4" w:space="0" w:color="auto"/>
            </w:tcBorders>
            <w:shd w:val="clear" w:color="auto" w:fill="auto"/>
          </w:tcPr>
          <w:p w:rsidR="0028522B" w:rsidRPr="0049187A" w:rsidRDefault="0028522B" w:rsidP="0028522B">
            <w:pPr>
              <w:spacing w:line="320" w:lineRule="exact"/>
              <w:jc w:val="both"/>
            </w:pPr>
          </w:p>
        </w:tc>
        <w:tc>
          <w:tcPr>
            <w:tcW w:w="1722" w:type="pct"/>
            <w:tcBorders>
              <w:top w:val="single" w:sz="4" w:space="0" w:color="auto"/>
              <w:bottom w:val="single" w:sz="4" w:space="0" w:color="auto"/>
            </w:tcBorders>
            <w:shd w:val="clear" w:color="auto" w:fill="auto"/>
          </w:tcPr>
          <w:p w:rsidR="0028522B" w:rsidRPr="0049187A" w:rsidRDefault="0028522B" w:rsidP="0028522B">
            <w:pPr>
              <w:spacing w:line="320" w:lineRule="exact"/>
              <w:jc w:val="both"/>
            </w:pPr>
          </w:p>
        </w:tc>
        <w:tc>
          <w:tcPr>
            <w:tcW w:w="788" w:type="pct"/>
            <w:tcBorders>
              <w:top w:val="single" w:sz="4" w:space="0" w:color="auto"/>
              <w:bottom w:val="single" w:sz="4" w:space="0" w:color="auto"/>
            </w:tcBorders>
          </w:tcPr>
          <w:p w:rsidR="0028522B" w:rsidRPr="0049187A" w:rsidRDefault="0028522B" w:rsidP="0028522B">
            <w:pPr>
              <w:spacing w:line="320" w:lineRule="exact"/>
              <w:jc w:val="both"/>
              <w:rPr>
                <w:bCs/>
              </w:rPr>
            </w:pPr>
          </w:p>
        </w:tc>
        <w:tc>
          <w:tcPr>
            <w:tcW w:w="886" w:type="pct"/>
            <w:tcBorders>
              <w:top w:val="single" w:sz="4" w:space="0" w:color="auto"/>
              <w:bottom w:val="single" w:sz="4" w:space="0" w:color="auto"/>
            </w:tcBorders>
            <w:shd w:val="clear" w:color="auto" w:fill="auto"/>
          </w:tcPr>
          <w:p w:rsidR="0028522B" w:rsidRPr="0049187A" w:rsidRDefault="0028522B" w:rsidP="0028522B">
            <w:pPr>
              <w:spacing w:line="320" w:lineRule="exact"/>
              <w:jc w:val="both"/>
            </w:pPr>
          </w:p>
        </w:tc>
        <w:tc>
          <w:tcPr>
            <w:tcW w:w="1140" w:type="pct"/>
            <w:tcBorders>
              <w:top w:val="single" w:sz="4" w:space="0" w:color="auto"/>
              <w:bottom w:val="single" w:sz="4" w:space="0" w:color="auto"/>
            </w:tcBorders>
            <w:shd w:val="clear" w:color="auto" w:fill="auto"/>
          </w:tcPr>
          <w:p w:rsidR="0028522B" w:rsidRPr="0049187A" w:rsidRDefault="0028522B" w:rsidP="0028522B">
            <w:pPr>
              <w:spacing w:line="320" w:lineRule="exact"/>
              <w:ind w:right="-1"/>
              <w:jc w:val="both"/>
            </w:pPr>
          </w:p>
        </w:tc>
      </w:tr>
      <w:tr w:rsidR="0028522B" w:rsidRPr="0049187A" w:rsidTr="0028522B">
        <w:tc>
          <w:tcPr>
            <w:tcW w:w="5000" w:type="pct"/>
            <w:gridSpan w:val="5"/>
            <w:tcBorders>
              <w:top w:val="single" w:sz="4" w:space="0" w:color="auto"/>
            </w:tcBorders>
            <w:shd w:val="clear" w:color="auto" w:fill="auto"/>
          </w:tcPr>
          <w:p w:rsidR="0028522B" w:rsidRPr="0049187A" w:rsidRDefault="0028522B" w:rsidP="0028522B">
            <w:pPr>
              <w:spacing w:line="320" w:lineRule="exact"/>
              <w:ind w:right="-1"/>
              <w:jc w:val="both"/>
            </w:pPr>
            <w:r w:rsidRPr="0049187A">
              <w:t xml:space="preserve">ИТОГО: </w:t>
            </w:r>
          </w:p>
        </w:tc>
      </w:tr>
    </w:tbl>
    <w:p w:rsidR="0028522B" w:rsidRPr="0028522B" w:rsidRDefault="0028522B" w:rsidP="0028522B">
      <w:pPr>
        <w:spacing w:line="320" w:lineRule="exact"/>
        <w:jc w:val="both"/>
        <w:rPr>
          <w:vanish/>
        </w:rPr>
      </w:pPr>
    </w:p>
    <w:p w:rsidR="0028522B" w:rsidRPr="0028522B" w:rsidRDefault="0028522B" w:rsidP="0028522B">
      <w:pPr>
        <w:spacing w:line="320" w:lineRule="exact"/>
        <w:jc w:val="both"/>
        <w:rPr>
          <w:vanish/>
        </w:rPr>
      </w:pPr>
    </w:p>
    <w:p w:rsidR="0028522B" w:rsidRPr="0028522B" w:rsidRDefault="0028522B" w:rsidP="0028522B">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887"/>
        <w:gridCol w:w="810"/>
        <w:gridCol w:w="5072"/>
      </w:tblGrid>
      <w:tr w:rsidR="0028522B" w:rsidRPr="0028522B" w:rsidTr="0028522B">
        <w:tc>
          <w:tcPr>
            <w:tcW w:w="2269" w:type="pct"/>
          </w:tcPr>
          <w:p w:rsidR="0028522B" w:rsidRPr="0049187A" w:rsidRDefault="0028522B" w:rsidP="0028522B">
            <w:pPr>
              <w:spacing w:line="320" w:lineRule="exact"/>
              <w:jc w:val="both"/>
            </w:pPr>
          </w:p>
          <w:p w:rsidR="0028522B" w:rsidRPr="0049187A" w:rsidRDefault="0028522B" w:rsidP="0028522B">
            <w:pPr>
              <w:spacing w:line="320" w:lineRule="exact"/>
              <w:jc w:val="both"/>
            </w:pPr>
            <w:r w:rsidRPr="0049187A">
              <w:t>От Заказчика</w:t>
            </w:r>
          </w:p>
          <w:p w:rsidR="0028522B" w:rsidRPr="0049187A" w:rsidRDefault="0028522B" w:rsidP="0028522B">
            <w:pPr>
              <w:spacing w:line="320" w:lineRule="exact"/>
              <w:jc w:val="both"/>
            </w:pPr>
          </w:p>
          <w:p w:rsidR="0028522B" w:rsidRPr="0049187A" w:rsidRDefault="0028522B" w:rsidP="0028522B">
            <w:pPr>
              <w:spacing w:line="320" w:lineRule="exact"/>
              <w:jc w:val="both"/>
              <w:rPr>
                <w:bCs/>
              </w:rPr>
            </w:pPr>
          </w:p>
        </w:tc>
        <w:tc>
          <w:tcPr>
            <w:tcW w:w="376" w:type="pct"/>
          </w:tcPr>
          <w:p w:rsidR="0028522B" w:rsidRPr="0049187A" w:rsidRDefault="0028522B" w:rsidP="0028522B">
            <w:pPr>
              <w:spacing w:line="320" w:lineRule="exact"/>
              <w:jc w:val="both"/>
              <w:rPr>
                <w:bCs/>
              </w:rPr>
            </w:pPr>
          </w:p>
          <w:p w:rsidR="0028522B" w:rsidRPr="0049187A" w:rsidRDefault="0028522B" w:rsidP="0028522B">
            <w:pPr>
              <w:spacing w:line="320" w:lineRule="exact"/>
              <w:jc w:val="both"/>
              <w:rPr>
                <w:bCs/>
              </w:rPr>
            </w:pPr>
          </w:p>
        </w:tc>
        <w:tc>
          <w:tcPr>
            <w:tcW w:w="2355" w:type="pct"/>
          </w:tcPr>
          <w:p w:rsidR="0028522B" w:rsidRPr="0049187A" w:rsidRDefault="0028522B" w:rsidP="0028522B">
            <w:pPr>
              <w:spacing w:line="320" w:lineRule="exact"/>
              <w:jc w:val="both"/>
            </w:pPr>
          </w:p>
          <w:p w:rsidR="0028522B" w:rsidRPr="0049187A" w:rsidRDefault="0028522B" w:rsidP="0028522B">
            <w:pPr>
              <w:spacing w:line="320" w:lineRule="exact"/>
              <w:jc w:val="both"/>
            </w:pPr>
            <w:r w:rsidRPr="0049187A">
              <w:t>От Исполнителя</w:t>
            </w:r>
          </w:p>
          <w:p w:rsidR="0028522B" w:rsidRPr="0049187A" w:rsidRDefault="0028522B" w:rsidP="0028522B">
            <w:pPr>
              <w:spacing w:line="320" w:lineRule="exact"/>
              <w:jc w:val="both"/>
              <w:rPr>
                <w:bCs/>
              </w:rPr>
            </w:pPr>
          </w:p>
          <w:p w:rsidR="0028522B" w:rsidRPr="0049187A" w:rsidRDefault="0028522B" w:rsidP="0028522B">
            <w:pPr>
              <w:spacing w:line="320" w:lineRule="exact"/>
              <w:jc w:val="both"/>
            </w:pPr>
          </w:p>
        </w:tc>
      </w:tr>
      <w:tr w:rsidR="0028522B" w:rsidRPr="0028522B" w:rsidTr="0028522B">
        <w:tc>
          <w:tcPr>
            <w:tcW w:w="2269" w:type="pct"/>
          </w:tcPr>
          <w:p w:rsidR="0028522B" w:rsidRPr="0028522B" w:rsidRDefault="0028522B" w:rsidP="0028522B">
            <w:pPr>
              <w:tabs>
                <w:tab w:val="left" w:pos="1195"/>
              </w:tabs>
              <w:spacing w:line="320" w:lineRule="exact"/>
              <w:jc w:val="both"/>
              <w:rPr>
                <w:b/>
                <w:bCs/>
              </w:rPr>
            </w:pPr>
          </w:p>
        </w:tc>
        <w:tc>
          <w:tcPr>
            <w:tcW w:w="376" w:type="pct"/>
          </w:tcPr>
          <w:p w:rsidR="0028522B" w:rsidRPr="0028522B" w:rsidRDefault="0028522B" w:rsidP="0028522B">
            <w:pPr>
              <w:spacing w:line="320" w:lineRule="exact"/>
              <w:jc w:val="both"/>
              <w:rPr>
                <w:b/>
                <w:bCs/>
              </w:rPr>
            </w:pPr>
          </w:p>
        </w:tc>
        <w:tc>
          <w:tcPr>
            <w:tcW w:w="2355" w:type="pct"/>
          </w:tcPr>
          <w:p w:rsidR="0028522B" w:rsidRPr="0028522B" w:rsidRDefault="0028522B" w:rsidP="0028522B">
            <w:pPr>
              <w:spacing w:line="320" w:lineRule="exact"/>
              <w:jc w:val="both"/>
              <w:rPr>
                <w:b/>
                <w:bCs/>
              </w:rPr>
            </w:pPr>
          </w:p>
        </w:tc>
      </w:tr>
      <w:tr w:rsidR="0028522B" w:rsidRPr="0028522B" w:rsidTr="0028522B">
        <w:tc>
          <w:tcPr>
            <w:tcW w:w="2269" w:type="pct"/>
          </w:tcPr>
          <w:p w:rsidR="0028522B" w:rsidRPr="0028522B" w:rsidRDefault="0028522B" w:rsidP="0028522B">
            <w:pPr>
              <w:spacing w:line="320" w:lineRule="exact"/>
              <w:jc w:val="both"/>
            </w:pPr>
            <w:r w:rsidRPr="0028522B">
              <w:t>_________________/______/</w:t>
            </w:r>
          </w:p>
        </w:tc>
        <w:tc>
          <w:tcPr>
            <w:tcW w:w="376" w:type="pct"/>
          </w:tcPr>
          <w:p w:rsidR="0028522B" w:rsidRPr="0028522B" w:rsidRDefault="0028522B" w:rsidP="0028522B">
            <w:pPr>
              <w:spacing w:line="320" w:lineRule="exact"/>
              <w:jc w:val="both"/>
              <w:rPr>
                <w:b/>
                <w:bCs/>
              </w:rPr>
            </w:pPr>
          </w:p>
        </w:tc>
        <w:tc>
          <w:tcPr>
            <w:tcW w:w="2355" w:type="pct"/>
          </w:tcPr>
          <w:p w:rsidR="0028522B" w:rsidRPr="0028522B" w:rsidRDefault="0028522B" w:rsidP="0028522B">
            <w:pPr>
              <w:spacing w:line="320" w:lineRule="exact"/>
              <w:jc w:val="both"/>
            </w:pPr>
            <w:r w:rsidRPr="0028522B">
              <w:t>___________________ /_____/</w:t>
            </w:r>
          </w:p>
        </w:tc>
      </w:tr>
      <w:tr w:rsidR="0028522B" w:rsidRPr="0028522B" w:rsidTr="0028522B">
        <w:tc>
          <w:tcPr>
            <w:tcW w:w="2269" w:type="pct"/>
          </w:tcPr>
          <w:p w:rsidR="0028522B" w:rsidRPr="0028522B" w:rsidRDefault="0028522B" w:rsidP="0028522B">
            <w:pPr>
              <w:spacing w:line="320" w:lineRule="exact"/>
              <w:jc w:val="both"/>
            </w:pPr>
          </w:p>
        </w:tc>
        <w:tc>
          <w:tcPr>
            <w:tcW w:w="376" w:type="pct"/>
          </w:tcPr>
          <w:p w:rsidR="0028522B" w:rsidRPr="0028522B" w:rsidRDefault="0028522B" w:rsidP="0028522B">
            <w:pPr>
              <w:spacing w:line="320" w:lineRule="exact"/>
              <w:jc w:val="both"/>
              <w:rPr>
                <w:b/>
                <w:bCs/>
              </w:rPr>
            </w:pPr>
          </w:p>
        </w:tc>
        <w:tc>
          <w:tcPr>
            <w:tcW w:w="2355" w:type="pct"/>
          </w:tcPr>
          <w:p w:rsidR="0028522B" w:rsidRPr="0028522B" w:rsidRDefault="0028522B" w:rsidP="0028522B">
            <w:pPr>
              <w:spacing w:line="320" w:lineRule="exact"/>
              <w:jc w:val="both"/>
            </w:pPr>
          </w:p>
        </w:tc>
      </w:tr>
    </w:tbl>
    <w:p w:rsidR="0028522B" w:rsidRPr="0028522B" w:rsidRDefault="0028522B" w:rsidP="0028522B">
      <w:pPr>
        <w:spacing w:line="320" w:lineRule="exact"/>
        <w:jc w:val="both"/>
      </w:pPr>
    </w:p>
    <w:p w:rsidR="0028522B" w:rsidRPr="0028522B" w:rsidRDefault="0028522B" w:rsidP="0028522B">
      <w:pPr>
        <w:spacing w:line="320" w:lineRule="exact"/>
      </w:pPr>
    </w:p>
    <w:p w:rsidR="0028522B" w:rsidRPr="0028522B" w:rsidRDefault="0028522B" w:rsidP="0028522B"/>
    <w:p w:rsidR="0028522B" w:rsidRPr="0028522B" w:rsidRDefault="0028522B" w:rsidP="0028522B"/>
    <w:p w:rsidR="0028522B" w:rsidRPr="00DE0826" w:rsidRDefault="0028522B" w:rsidP="0028522B"/>
    <w:p w:rsidR="0028522B" w:rsidRPr="00DE0826" w:rsidRDefault="0028522B" w:rsidP="0028522B"/>
    <w:p w:rsidR="0028522B" w:rsidRPr="00DE0826" w:rsidRDefault="0028522B" w:rsidP="0028522B"/>
    <w:p w:rsidR="0028522B" w:rsidRDefault="0028522B" w:rsidP="0028522B"/>
    <w:p w:rsidR="008D5A7D" w:rsidRPr="008D5A7D" w:rsidRDefault="008D5A7D" w:rsidP="008D5A7D">
      <w:pPr>
        <w:jc w:val="right"/>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F8" w:rsidRDefault="00F878F8">
      <w:r>
        <w:separator/>
      </w:r>
    </w:p>
  </w:endnote>
  <w:endnote w:type="continuationSeparator" w:id="0">
    <w:p w:rsidR="00F878F8" w:rsidRDefault="00F87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A628B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A628B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942AB">
      <w:rPr>
        <w:rStyle w:val="ae"/>
        <w:noProof/>
      </w:rPr>
      <w:t>14</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F8" w:rsidRDefault="00F878F8">
      <w:r>
        <w:separator/>
      </w:r>
    </w:p>
  </w:footnote>
  <w:footnote w:type="continuationSeparator" w:id="0">
    <w:p w:rsidR="00F878F8" w:rsidRDefault="00F878F8">
      <w:r>
        <w:continuationSeparator/>
      </w:r>
    </w:p>
  </w:footnote>
  <w:footnote w:id="1">
    <w:p w:rsidR="00A628B0" w:rsidRPr="00667520" w:rsidRDefault="00A628B0" w:rsidP="0028522B">
      <w:pPr>
        <w:pStyle w:val="af7"/>
        <w:jc w:val="both"/>
      </w:pPr>
      <w:r w:rsidRPr="00667520">
        <w:rPr>
          <w:rStyle w:val="af9"/>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b@ufa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24C23C4C14012A3C4CEF33154BA04"/>
        <w:category>
          <w:name w:val="Общие"/>
          <w:gallery w:val="placeholder"/>
        </w:category>
        <w:types>
          <w:type w:val="bbPlcHdr"/>
        </w:types>
        <w:behaviors>
          <w:behavior w:val="content"/>
        </w:behaviors>
        <w:guid w:val="{8FD75660-9BE1-48CA-979B-E6E57BCE913E}"/>
      </w:docPartPr>
      <w:docPartBody>
        <w:p w:rsidR="00E84B33" w:rsidRDefault="001A7E53">
          <w:r w:rsidRPr="00824897">
            <w:rPr>
              <w:rStyle w:val="a3"/>
            </w:rPr>
            <w:t>[Адрес организации]</w:t>
          </w:r>
        </w:p>
      </w:docPartBody>
    </w:docPart>
    <w:docPart>
      <w:docPartPr>
        <w:name w:val="CD673FE7F1B34D9599AB1CC39A2722B2"/>
        <w:category>
          <w:name w:val="Общие"/>
          <w:gallery w:val="placeholder"/>
        </w:category>
        <w:types>
          <w:type w:val="bbPlcHdr"/>
        </w:types>
        <w:behaviors>
          <w:behavior w:val="content"/>
        </w:behaviors>
        <w:guid w:val="{F9B05E29-ACE4-44CF-949E-52A9787006BA}"/>
      </w:docPartPr>
      <w:docPartBody>
        <w:p w:rsidR="00E84B33" w:rsidRDefault="001A7E53">
          <w:r w:rsidRPr="00824897">
            <w:rPr>
              <w:rStyle w:val="a3"/>
            </w:rPr>
            <w:t>[Адрес электронной почты организации]</w:t>
          </w:r>
        </w:p>
      </w:docPartBody>
    </w:docPart>
    <w:docPart>
      <w:docPartPr>
        <w:name w:val="B73EEE601E90479BA7147093DAF32710"/>
        <w:category>
          <w:name w:val="Общие"/>
          <w:gallery w:val="placeholder"/>
        </w:category>
        <w:types>
          <w:type w:val="bbPlcHdr"/>
        </w:types>
        <w:behaviors>
          <w:behavior w:val="content"/>
        </w:behaviors>
        <w:guid w:val="{74B64B03-1DFC-41E9-981E-BA5355EBA0E6}"/>
      </w:docPartPr>
      <w:docPartBody>
        <w:p w:rsidR="00E84B33" w:rsidRDefault="001A7E53">
          <w:r w:rsidRPr="00824897">
            <w:rPr>
              <w:rStyle w:val="a3"/>
            </w:rPr>
            <w:t>[Телефон организации]</w:t>
          </w:r>
        </w:p>
      </w:docPartBody>
    </w:docPart>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
      <w:docPartPr>
        <w:name w:val="C434411FD929444F95CDBE0AF78F7ADC"/>
        <w:category>
          <w:name w:val="Общие"/>
          <w:gallery w:val="placeholder"/>
        </w:category>
        <w:types>
          <w:type w:val="bbPlcHdr"/>
        </w:types>
        <w:behaviors>
          <w:behavior w:val="content"/>
        </w:behaviors>
        <w:guid w:val="{52709358-6769-4151-A100-BC81DBEC25A4}"/>
      </w:docPartPr>
      <w:docPartBody>
        <w:p w:rsidR="00E84B33" w:rsidRDefault="001A7E53">
          <w:r w:rsidRPr="00824897">
            <w:rPr>
              <w:rStyle w:val="a3"/>
            </w:rPr>
            <w:t>[Адрес организации]</w:t>
          </w:r>
        </w:p>
      </w:docPartBody>
    </w:docPart>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D189C"/>
    <w:rsid w:val="0013602A"/>
    <w:rsid w:val="001A7E53"/>
    <w:rsid w:val="002E7D35"/>
    <w:rsid w:val="00370702"/>
    <w:rsid w:val="005E4B80"/>
    <w:rsid w:val="00A10F40"/>
    <w:rsid w:val="00E8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1F325-3154-4712-8BD4-B1418EF2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12958</Words>
  <Characters>73864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86649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2021-03-17T10:45:00Z</dcterms:created>
  <dcterms:modified xsi:type="dcterms:W3CDTF">2021-03-22T07:49:00Z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